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5A" w:rsidRPr="003361CA" w:rsidRDefault="00AE078E" w:rsidP="00671CAC">
      <w:pPr>
        <w:spacing w:after="0"/>
        <w:jc w:val="center"/>
        <w:rPr>
          <w:rFonts w:ascii="PT Astra Serif" w:hAnsi="PT Astra Serif" w:cs="Times New Roman"/>
          <w:b/>
          <w:bCs/>
          <w:sz w:val="28"/>
          <w:szCs w:val="28"/>
        </w:rPr>
      </w:pPr>
      <w:r w:rsidRPr="003361CA">
        <w:rPr>
          <w:rFonts w:ascii="PT Astra Serif" w:hAnsi="PT Astra Serif" w:cs="Times New Roman"/>
          <w:b/>
          <w:bCs/>
          <w:sz w:val="28"/>
          <w:szCs w:val="28"/>
        </w:rPr>
        <w:t>Управление</w:t>
      </w:r>
      <w:r w:rsidR="00815866" w:rsidRPr="003361CA">
        <w:rPr>
          <w:rFonts w:ascii="PT Astra Serif" w:hAnsi="PT Astra Serif" w:cs="Times New Roman"/>
          <w:b/>
          <w:bCs/>
          <w:sz w:val="28"/>
          <w:szCs w:val="28"/>
        </w:rPr>
        <w:t xml:space="preserve"> Министерства</w:t>
      </w:r>
      <w:r w:rsidRPr="003361CA">
        <w:rPr>
          <w:rFonts w:ascii="PT Astra Serif" w:hAnsi="PT Astra Serif" w:cs="Times New Roman"/>
          <w:b/>
          <w:bCs/>
          <w:sz w:val="28"/>
          <w:szCs w:val="28"/>
        </w:rPr>
        <w:t xml:space="preserve"> внутренних дел </w:t>
      </w:r>
      <w:r w:rsidR="00815866" w:rsidRPr="003361CA">
        <w:rPr>
          <w:rFonts w:ascii="PT Astra Serif" w:hAnsi="PT Astra Serif" w:cs="Times New Roman"/>
          <w:b/>
          <w:bCs/>
          <w:sz w:val="28"/>
          <w:szCs w:val="28"/>
        </w:rPr>
        <w:t>Российской Федерации</w:t>
      </w:r>
      <w:r w:rsidRPr="003361CA">
        <w:rPr>
          <w:rFonts w:ascii="PT Astra Serif" w:hAnsi="PT Astra Serif" w:cs="Times New Roman"/>
          <w:b/>
          <w:bCs/>
          <w:sz w:val="28"/>
          <w:szCs w:val="28"/>
        </w:rPr>
        <w:t xml:space="preserve"> </w:t>
      </w:r>
      <w:r w:rsidRPr="003361CA">
        <w:rPr>
          <w:rFonts w:ascii="PT Astra Serif" w:hAnsi="PT Astra Serif" w:cs="Times New Roman"/>
          <w:b/>
          <w:bCs/>
          <w:sz w:val="28"/>
          <w:szCs w:val="28"/>
        </w:rPr>
        <w:br/>
      </w:r>
      <w:r w:rsidR="00815866" w:rsidRPr="003361CA">
        <w:rPr>
          <w:rFonts w:ascii="PT Astra Serif" w:hAnsi="PT Astra Serif" w:cs="Times New Roman"/>
          <w:b/>
          <w:bCs/>
          <w:sz w:val="28"/>
          <w:szCs w:val="28"/>
        </w:rPr>
        <w:t xml:space="preserve">по </w:t>
      </w:r>
      <w:r w:rsidRPr="003361CA">
        <w:rPr>
          <w:rFonts w:ascii="PT Astra Serif" w:hAnsi="PT Astra Serif" w:cs="Times New Roman"/>
          <w:b/>
          <w:bCs/>
          <w:sz w:val="28"/>
          <w:szCs w:val="28"/>
        </w:rPr>
        <w:t>Ханты-Мансийскому автономному округу – Югре</w:t>
      </w:r>
    </w:p>
    <w:p w:rsidR="00AE078E" w:rsidRPr="003361CA" w:rsidRDefault="00AE078E" w:rsidP="00671CAC">
      <w:pPr>
        <w:spacing w:after="0"/>
        <w:jc w:val="center"/>
        <w:rPr>
          <w:rFonts w:ascii="PT Astra Serif" w:hAnsi="PT Astra Serif" w:cs="Times New Roman"/>
          <w:sz w:val="36"/>
          <w:szCs w:val="36"/>
        </w:rPr>
      </w:pPr>
    </w:p>
    <w:p w:rsidR="00AE078E" w:rsidRPr="003361CA" w:rsidRDefault="00671CAC" w:rsidP="00671CAC">
      <w:pPr>
        <w:spacing w:after="0"/>
        <w:jc w:val="center"/>
        <w:rPr>
          <w:rFonts w:ascii="PT Astra Serif" w:hAnsi="PT Astra Serif" w:cs="Times New Roman"/>
          <w:sz w:val="36"/>
          <w:szCs w:val="36"/>
        </w:rPr>
      </w:pPr>
      <w:bookmarkStart w:id="0" w:name="_GoBack"/>
      <w:bookmarkEnd w:id="0"/>
      <w:r w:rsidRPr="003361CA">
        <w:rPr>
          <w:rFonts w:ascii="PT Astra Serif" w:hAnsi="PT Astra Serif" w:cs="Times New Roman"/>
          <w:noProof/>
          <w:sz w:val="36"/>
          <w:szCs w:val="36"/>
          <w:lang w:eastAsia="ru-RU"/>
        </w:rPr>
        <w:drawing>
          <wp:inline distT="0" distB="0" distL="0" distR="0">
            <wp:extent cx="3771900" cy="3974946"/>
            <wp:effectExtent l="1905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6533" cy="3979829"/>
                    </a:xfrm>
                    <a:prstGeom prst="rect">
                      <a:avLst/>
                    </a:prstGeom>
                  </pic:spPr>
                </pic:pic>
              </a:graphicData>
            </a:graphic>
          </wp:inline>
        </w:drawing>
      </w:r>
    </w:p>
    <w:p w:rsidR="00AE078E" w:rsidRPr="003361CA" w:rsidRDefault="00AE078E" w:rsidP="00671CAC">
      <w:pPr>
        <w:spacing w:after="0"/>
        <w:jc w:val="center"/>
        <w:rPr>
          <w:rFonts w:ascii="PT Astra Serif" w:hAnsi="PT Astra Serif" w:cs="Times New Roman"/>
          <w:sz w:val="36"/>
          <w:szCs w:val="36"/>
        </w:rPr>
      </w:pPr>
    </w:p>
    <w:p w:rsidR="00D46B67" w:rsidRPr="003361CA" w:rsidRDefault="00D46B67" w:rsidP="00671CAC">
      <w:pPr>
        <w:spacing w:after="0"/>
        <w:jc w:val="center"/>
        <w:rPr>
          <w:rFonts w:ascii="PT Astra Serif" w:hAnsi="PT Astra Serif" w:cs="Times New Roman"/>
          <w:sz w:val="36"/>
          <w:szCs w:val="36"/>
        </w:rPr>
      </w:pPr>
    </w:p>
    <w:p w:rsidR="00671CAC" w:rsidRPr="003361CA" w:rsidRDefault="00671CAC" w:rsidP="00671CAC">
      <w:pPr>
        <w:spacing w:after="0"/>
        <w:jc w:val="center"/>
        <w:rPr>
          <w:rFonts w:ascii="PT Astra Serif" w:hAnsi="PT Astra Serif" w:cs="Times New Roman"/>
          <w:sz w:val="28"/>
          <w:szCs w:val="28"/>
        </w:rPr>
      </w:pPr>
    </w:p>
    <w:p w:rsidR="00671CAC" w:rsidRPr="003361CA" w:rsidRDefault="00671CAC" w:rsidP="00671CAC">
      <w:pPr>
        <w:spacing w:after="0"/>
        <w:jc w:val="center"/>
        <w:rPr>
          <w:rFonts w:ascii="PT Astra Serif" w:hAnsi="PT Astra Serif" w:cs="Times New Roman"/>
          <w:sz w:val="28"/>
          <w:szCs w:val="28"/>
        </w:rPr>
      </w:pPr>
      <w:r w:rsidRPr="003361CA">
        <w:rPr>
          <w:rFonts w:ascii="PT Astra Serif" w:hAnsi="PT Astra Serif" w:cs="Times New Roman"/>
          <w:sz w:val="28"/>
          <w:szCs w:val="28"/>
        </w:rPr>
        <w:t>Методические рекомендации</w:t>
      </w:r>
    </w:p>
    <w:p w:rsidR="00671CAC" w:rsidRPr="003361CA" w:rsidRDefault="00671CAC" w:rsidP="00671CAC">
      <w:pPr>
        <w:spacing w:after="0"/>
        <w:jc w:val="center"/>
        <w:rPr>
          <w:rFonts w:ascii="PT Astra Serif" w:hAnsi="PT Astra Serif" w:cs="Times New Roman"/>
          <w:sz w:val="36"/>
          <w:szCs w:val="36"/>
        </w:rPr>
      </w:pPr>
    </w:p>
    <w:p w:rsidR="00D46B67" w:rsidRPr="003361CA" w:rsidRDefault="00D46B67" w:rsidP="00671CAC">
      <w:pPr>
        <w:spacing w:after="0"/>
        <w:jc w:val="center"/>
        <w:rPr>
          <w:rFonts w:ascii="PT Astra Serif" w:hAnsi="PT Astra Serif" w:cs="Times New Roman"/>
          <w:sz w:val="44"/>
          <w:szCs w:val="44"/>
        </w:rPr>
      </w:pPr>
      <w:r w:rsidRPr="003361CA">
        <w:rPr>
          <w:rFonts w:ascii="PT Astra Serif" w:hAnsi="PT Astra Serif" w:cs="Times New Roman"/>
          <w:sz w:val="44"/>
          <w:szCs w:val="44"/>
        </w:rPr>
        <w:t xml:space="preserve">Повышение психологической </w:t>
      </w:r>
      <w:r w:rsidR="00AE078E" w:rsidRPr="003361CA">
        <w:rPr>
          <w:rFonts w:ascii="PT Astra Serif" w:hAnsi="PT Astra Serif" w:cs="Times New Roman"/>
          <w:sz w:val="44"/>
          <w:szCs w:val="44"/>
        </w:rPr>
        <w:t xml:space="preserve">компетентности </w:t>
      </w:r>
    </w:p>
    <w:p w:rsidR="00AE078E" w:rsidRPr="003361CA" w:rsidRDefault="00D46B67" w:rsidP="00671CAC">
      <w:pPr>
        <w:spacing w:after="0"/>
        <w:jc w:val="center"/>
        <w:rPr>
          <w:rFonts w:ascii="PT Astra Serif" w:hAnsi="PT Astra Serif" w:cs="Times New Roman"/>
          <w:sz w:val="44"/>
          <w:szCs w:val="44"/>
        </w:rPr>
      </w:pPr>
      <w:r w:rsidRPr="003361CA">
        <w:rPr>
          <w:rFonts w:ascii="PT Astra Serif" w:hAnsi="PT Astra Serif" w:cs="Times New Roman"/>
          <w:sz w:val="44"/>
          <w:szCs w:val="44"/>
        </w:rPr>
        <w:t xml:space="preserve">сотрудников наружных </w:t>
      </w:r>
      <w:r w:rsidR="00AE078E" w:rsidRPr="003361CA">
        <w:rPr>
          <w:rFonts w:ascii="PT Astra Serif" w:hAnsi="PT Astra Serif" w:cs="Times New Roman"/>
          <w:sz w:val="44"/>
          <w:szCs w:val="44"/>
        </w:rPr>
        <w:t>служб</w:t>
      </w:r>
      <w:r w:rsidR="002B3868" w:rsidRPr="003361CA">
        <w:rPr>
          <w:rFonts w:ascii="PT Astra Serif" w:hAnsi="PT Astra Serif" w:cs="Times New Roman"/>
          <w:sz w:val="44"/>
          <w:szCs w:val="44"/>
        </w:rPr>
        <w:t xml:space="preserve"> полиции</w:t>
      </w:r>
      <w:r w:rsidR="00AE078E" w:rsidRPr="003361CA">
        <w:rPr>
          <w:rFonts w:ascii="PT Astra Serif" w:hAnsi="PT Astra Serif" w:cs="Times New Roman"/>
          <w:sz w:val="44"/>
          <w:szCs w:val="44"/>
        </w:rPr>
        <w:t xml:space="preserve"> </w:t>
      </w:r>
    </w:p>
    <w:p w:rsidR="00AE078E" w:rsidRPr="003361CA" w:rsidRDefault="00AE078E" w:rsidP="00671CAC">
      <w:pPr>
        <w:spacing w:after="0"/>
        <w:jc w:val="center"/>
        <w:rPr>
          <w:rFonts w:ascii="PT Astra Serif" w:hAnsi="PT Astra Serif" w:cs="Times New Roman"/>
          <w:sz w:val="28"/>
          <w:szCs w:val="28"/>
        </w:rPr>
      </w:pPr>
    </w:p>
    <w:p w:rsidR="00AE078E" w:rsidRPr="003361CA" w:rsidRDefault="00AE078E" w:rsidP="00671CAC">
      <w:pPr>
        <w:spacing w:after="0"/>
        <w:jc w:val="center"/>
        <w:rPr>
          <w:rFonts w:ascii="PT Astra Serif" w:hAnsi="PT Astra Serif" w:cs="Times New Roman"/>
          <w:sz w:val="28"/>
          <w:szCs w:val="28"/>
        </w:rPr>
      </w:pPr>
    </w:p>
    <w:p w:rsidR="00AE078E" w:rsidRPr="003361CA" w:rsidRDefault="00AE078E"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815866" w:rsidRPr="003361CA" w:rsidRDefault="00815866" w:rsidP="00671CAC">
      <w:pPr>
        <w:spacing w:after="0"/>
        <w:jc w:val="center"/>
        <w:rPr>
          <w:rFonts w:ascii="PT Astra Serif" w:hAnsi="PT Astra Serif" w:cs="Times New Roman"/>
          <w:sz w:val="28"/>
          <w:szCs w:val="28"/>
        </w:rPr>
      </w:pPr>
    </w:p>
    <w:p w:rsidR="00AE078E" w:rsidRPr="003361CA" w:rsidRDefault="00AE078E" w:rsidP="00671CAC">
      <w:pPr>
        <w:spacing w:after="0"/>
        <w:jc w:val="center"/>
        <w:rPr>
          <w:rFonts w:ascii="PT Astra Serif" w:hAnsi="PT Astra Serif" w:cs="Times New Roman"/>
          <w:sz w:val="28"/>
          <w:szCs w:val="28"/>
        </w:rPr>
      </w:pPr>
      <w:r w:rsidRPr="003361CA">
        <w:rPr>
          <w:rFonts w:ascii="PT Astra Serif" w:hAnsi="PT Astra Serif" w:cs="Times New Roman"/>
          <w:sz w:val="28"/>
          <w:szCs w:val="28"/>
        </w:rPr>
        <w:t>г. Ханты-Мансийск</w:t>
      </w:r>
    </w:p>
    <w:p w:rsidR="00815866" w:rsidRPr="003361CA" w:rsidRDefault="00AE078E" w:rsidP="00671CAC">
      <w:pPr>
        <w:spacing w:after="0"/>
        <w:jc w:val="center"/>
        <w:rPr>
          <w:rFonts w:ascii="PT Astra Serif" w:hAnsi="PT Astra Serif" w:cs="Times New Roman"/>
          <w:sz w:val="28"/>
          <w:szCs w:val="28"/>
        </w:rPr>
      </w:pPr>
      <w:r w:rsidRPr="003361CA">
        <w:rPr>
          <w:rFonts w:ascii="PT Astra Serif" w:hAnsi="PT Astra Serif" w:cs="Times New Roman"/>
          <w:sz w:val="28"/>
          <w:szCs w:val="28"/>
        </w:rPr>
        <w:t>2025 год</w:t>
      </w:r>
    </w:p>
    <w:p w:rsidR="00AE078E" w:rsidRPr="003361CA" w:rsidRDefault="00671CAC" w:rsidP="00671CAC">
      <w:pPr>
        <w:jc w:val="center"/>
        <w:rPr>
          <w:rFonts w:ascii="PT Astra Serif" w:hAnsi="PT Astra Serif" w:cs="Times New Roman"/>
          <w:b/>
          <w:bCs/>
          <w:sz w:val="28"/>
          <w:szCs w:val="28"/>
        </w:rPr>
      </w:pPr>
      <w:r w:rsidRPr="003361CA">
        <w:rPr>
          <w:rFonts w:ascii="PT Astra Serif" w:hAnsi="PT Astra Serif" w:cs="Times New Roman"/>
          <w:b/>
          <w:bCs/>
          <w:sz w:val="28"/>
          <w:szCs w:val="28"/>
        </w:rPr>
        <w:br w:type="page"/>
      </w:r>
      <w:r w:rsidR="00AE078E" w:rsidRPr="003361CA">
        <w:rPr>
          <w:rFonts w:ascii="PT Astra Serif" w:hAnsi="PT Astra Serif" w:cs="Times New Roman"/>
          <w:b/>
          <w:bCs/>
          <w:sz w:val="28"/>
          <w:szCs w:val="28"/>
        </w:rPr>
        <w:lastRenderedPageBreak/>
        <w:t>СОДЕРЖАНИЕ:</w:t>
      </w:r>
    </w:p>
    <w:p w:rsidR="00D366DB" w:rsidRPr="003361CA" w:rsidRDefault="00D366DB" w:rsidP="00815866">
      <w:pPr>
        <w:spacing w:after="0"/>
        <w:ind w:firstLine="567"/>
        <w:rPr>
          <w:rFonts w:ascii="PT Astra Serif" w:hAnsi="PT Astra Serif" w:cs="Times New Roman"/>
          <w:b/>
          <w:bCs/>
          <w:sz w:val="28"/>
          <w:szCs w:val="28"/>
        </w:rPr>
      </w:pPr>
    </w:p>
    <w:p w:rsidR="00AE078E" w:rsidRPr="003361CA" w:rsidRDefault="00AE078E" w:rsidP="003064E4">
      <w:pPr>
        <w:spacing w:after="0"/>
        <w:ind w:firstLine="567"/>
        <w:rPr>
          <w:rFonts w:ascii="PT Astra Serif" w:hAnsi="PT Astra Serif" w:cs="Times New Roman"/>
          <w:bCs/>
          <w:sz w:val="28"/>
          <w:szCs w:val="28"/>
        </w:rPr>
      </w:pPr>
      <w:r w:rsidRPr="003361CA">
        <w:rPr>
          <w:rFonts w:ascii="PT Astra Serif" w:hAnsi="PT Astra Serif" w:cs="Times New Roman"/>
          <w:bCs/>
          <w:sz w:val="28"/>
          <w:szCs w:val="28"/>
        </w:rPr>
        <w:t>ВВЕДЕНИЕ</w:t>
      </w:r>
      <w:r w:rsidR="003064E4" w:rsidRPr="003361CA">
        <w:rPr>
          <w:rFonts w:ascii="PT Astra Serif" w:hAnsi="PT Astra Serif" w:cs="Times New Roman"/>
          <w:bCs/>
          <w:sz w:val="28"/>
          <w:szCs w:val="28"/>
        </w:rPr>
        <w:t>…………………………………………………..………………3</w:t>
      </w:r>
    </w:p>
    <w:p w:rsidR="007955CD" w:rsidRPr="003361CA" w:rsidRDefault="007955CD" w:rsidP="00815866">
      <w:pPr>
        <w:spacing w:after="0"/>
        <w:ind w:firstLine="567"/>
        <w:rPr>
          <w:rFonts w:ascii="PT Astra Serif" w:hAnsi="PT Astra Serif" w:cs="Times New Roman"/>
          <w:bCs/>
          <w:sz w:val="28"/>
          <w:szCs w:val="28"/>
        </w:rPr>
      </w:pPr>
    </w:p>
    <w:p w:rsidR="007955CD" w:rsidRPr="003361CA" w:rsidRDefault="007955CD" w:rsidP="007955CD">
      <w:pPr>
        <w:spacing w:after="0"/>
        <w:ind w:firstLine="567"/>
        <w:rPr>
          <w:rFonts w:ascii="PT Astra Serif" w:hAnsi="PT Astra Serif" w:cs="Times New Roman"/>
          <w:bCs/>
          <w:sz w:val="28"/>
          <w:szCs w:val="28"/>
        </w:rPr>
      </w:pPr>
      <w:r w:rsidRPr="003361CA">
        <w:rPr>
          <w:rFonts w:ascii="PT Astra Serif" w:hAnsi="PT Astra Serif" w:cs="Times New Roman"/>
          <w:bCs/>
          <w:sz w:val="28"/>
          <w:szCs w:val="28"/>
        </w:rPr>
        <w:t>ПОРЯДОК ОРГАНИЗАЦИИ ПРОВЕДЕНИЯ ИНСТРУКТАЖЕЙ</w:t>
      </w:r>
      <w:r w:rsidR="003064E4" w:rsidRPr="003361CA">
        <w:rPr>
          <w:rFonts w:ascii="PT Astra Serif" w:hAnsi="PT Astra Serif" w:cs="Times New Roman"/>
          <w:bCs/>
          <w:sz w:val="28"/>
          <w:szCs w:val="28"/>
        </w:rPr>
        <w:t>………4</w:t>
      </w:r>
    </w:p>
    <w:p w:rsidR="007955CD" w:rsidRPr="003361CA" w:rsidRDefault="007955CD" w:rsidP="007955CD">
      <w:pPr>
        <w:spacing w:after="0"/>
        <w:ind w:firstLine="567"/>
        <w:rPr>
          <w:rFonts w:ascii="PT Astra Serif" w:hAnsi="PT Astra Serif" w:cs="Times New Roman"/>
          <w:bCs/>
          <w:sz w:val="28"/>
          <w:szCs w:val="28"/>
        </w:rPr>
      </w:pPr>
    </w:p>
    <w:p w:rsidR="00AE078E" w:rsidRPr="003361CA" w:rsidRDefault="007955CD" w:rsidP="00815866">
      <w:pPr>
        <w:spacing w:after="0"/>
        <w:ind w:firstLine="567"/>
        <w:rPr>
          <w:rFonts w:ascii="PT Astra Serif" w:hAnsi="PT Astra Serif" w:cs="Times New Roman"/>
          <w:bCs/>
          <w:sz w:val="28"/>
          <w:szCs w:val="28"/>
        </w:rPr>
      </w:pPr>
      <w:r w:rsidRPr="003361CA">
        <w:rPr>
          <w:rFonts w:ascii="PT Astra Serif" w:hAnsi="PT Astra Serif" w:cs="Times New Roman"/>
          <w:bCs/>
          <w:sz w:val="28"/>
          <w:szCs w:val="28"/>
        </w:rPr>
        <w:t>РЕКОМЕНДАЦИИ ПО ПРИМЕНЕНИЮ МАТЕЛИАЛА</w:t>
      </w:r>
      <w:r w:rsidR="003064E4" w:rsidRPr="003361CA">
        <w:rPr>
          <w:rFonts w:ascii="PT Astra Serif" w:hAnsi="PT Astra Serif" w:cs="Times New Roman"/>
          <w:bCs/>
          <w:sz w:val="28"/>
          <w:szCs w:val="28"/>
        </w:rPr>
        <w:t>……………..…5</w:t>
      </w:r>
    </w:p>
    <w:p w:rsidR="007955CD" w:rsidRPr="003361CA" w:rsidRDefault="007955CD" w:rsidP="00815866">
      <w:pPr>
        <w:spacing w:after="0"/>
        <w:ind w:firstLine="567"/>
        <w:rPr>
          <w:rFonts w:ascii="PT Astra Serif" w:hAnsi="PT Astra Serif" w:cs="Times New Roman"/>
          <w:bCs/>
          <w:sz w:val="28"/>
          <w:szCs w:val="28"/>
        </w:rPr>
      </w:pPr>
    </w:p>
    <w:p w:rsidR="00AE078E" w:rsidRPr="003361CA" w:rsidRDefault="00AE078E" w:rsidP="00815866">
      <w:pPr>
        <w:spacing w:after="0"/>
        <w:ind w:firstLine="567"/>
        <w:rPr>
          <w:rFonts w:ascii="PT Astra Serif" w:hAnsi="PT Astra Serif" w:cs="Times New Roman"/>
          <w:bCs/>
          <w:sz w:val="28"/>
          <w:szCs w:val="28"/>
        </w:rPr>
      </w:pPr>
      <w:r w:rsidRPr="003361CA">
        <w:rPr>
          <w:rFonts w:ascii="PT Astra Serif" w:hAnsi="PT Astra Serif" w:cs="Times New Roman"/>
          <w:bCs/>
          <w:sz w:val="28"/>
          <w:szCs w:val="28"/>
        </w:rPr>
        <w:t>ЗАКЛЮЧЕНИЕ</w:t>
      </w:r>
      <w:r w:rsidR="003064E4" w:rsidRPr="003361CA">
        <w:rPr>
          <w:rFonts w:ascii="PT Astra Serif" w:hAnsi="PT Astra Serif" w:cs="Times New Roman"/>
          <w:bCs/>
          <w:sz w:val="28"/>
          <w:szCs w:val="28"/>
        </w:rPr>
        <w:t>…………………………………………………………...…5</w:t>
      </w:r>
    </w:p>
    <w:p w:rsidR="007955CD" w:rsidRPr="003361CA" w:rsidRDefault="007955CD" w:rsidP="00815866">
      <w:pPr>
        <w:spacing w:after="0"/>
        <w:ind w:firstLine="567"/>
        <w:rPr>
          <w:rFonts w:ascii="PT Astra Serif" w:hAnsi="PT Astra Serif" w:cs="Times New Roman"/>
          <w:bCs/>
          <w:sz w:val="28"/>
          <w:szCs w:val="28"/>
        </w:rPr>
      </w:pPr>
    </w:p>
    <w:p w:rsidR="00AE078E" w:rsidRPr="003361CA" w:rsidRDefault="00AE078E" w:rsidP="00815866">
      <w:pPr>
        <w:spacing w:after="0"/>
        <w:ind w:firstLine="567"/>
        <w:rPr>
          <w:rFonts w:ascii="PT Astra Serif" w:hAnsi="PT Astra Serif" w:cs="Times New Roman"/>
          <w:bCs/>
          <w:sz w:val="28"/>
          <w:szCs w:val="28"/>
        </w:rPr>
      </w:pPr>
      <w:r w:rsidRPr="003361CA">
        <w:rPr>
          <w:rFonts w:ascii="PT Astra Serif" w:hAnsi="PT Astra Serif" w:cs="Times New Roman"/>
          <w:bCs/>
          <w:sz w:val="28"/>
          <w:szCs w:val="28"/>
        </w:rPr>
        <w:t>ПРИЛОЖЕНИЯ</w:t>
      </w:r>
      <w:r w:rsidR="003064E4" w:rsidRPr="003361CA">
        <w:rPr>
          <w:rFonts w:ascii="PT Astra Serif" w:hAnsi="PT Astra Serif" w:cs="Times New Roman"/>
          <w:bCs/>
          <w:sz w:val="28"/>
          <w:szCs w:val="28"/>
        </w:rPr>
        <w:t>………………………………………………………….6-23</w:t>
      </w:r>
    </w:p>
    <w:p w:rsidR="00AE078E" w:rsidRPr="003361CA" w:rsidRDefault="00AE078E" w:rsidP="00815866">
      <w:pPr>
        <w:spacing w:after="0"/>
        <w:ind w:firstLine="567"/>
        <w:rPr>
          <w:rFonts w:ascii="PT Astra Serif" w:hAnsi="PT Astra Serif" w:cs="Times New Roman"/>
          <w:b/>
          <w:bCs/>
          <w:sz w:val="28"/>
          <w:szCs w:val="28"/>
        </w:rPr>
      </w:pPr>
    </w:p>
    <w:p w:rsidR="003064E4" w:rsidRPr="003361CA" w:rsidRDefault="003064E4" w:rsidP="00815866">
      <w:pPr>
        <w:spacing w:after="0"/>
        <w:ind w:firstLine="567"/>
        <w:rPr>
          <w:rFonts w:ascii="PT Astra Serif" w:hAnsi="PT Astra Serif" w:cs="Times New Roman"/>
          <w:b/>
          <w:bCs/>
          <w:sz w:val="28"/>
          <w:szCs w:val="28"/>
        </w:rPr>
      </w:pP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Визуальные признаки наркотического опьянения. Рекомендации по общению</w:t>
      </w:r>
      <w:r w:rsidR="003E6FE2" w:rsidRPr="003361CA">
        <w:rPr>
          <w:rFonts w:ascii="PT Astra Serif" w:hAnsi="PT Astra Serif" w:cs="Times New Roman"/>
          <w:bCs/>
          <w:sz w:val="24"/>
          <w:szCs w:val="24"/>
        </w:rPr>
        <w:t>……</w:t>
      </w:r>
      <w:r w:rsidR="003064E4" w:rsidRPr="003361CA">
        <w:rPr>
          <w:rFonts w:ascii="PT Astra Serif" w:hAnsi="PT Astra Serif" w:cs="Times New Roman"/>
          <w:bCs/>
          <w:sz w:val="24"/>
          <w:szCs w:val="24"/>
        </w:rPr>
        <w:t>...6</w:t>
      </w: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Стадии алкогольного опьянения. Рекомендации по общению</w:t>
      </w:r>
      <w:r w:rsidR="003E6FE2" w:rsidRPr="003361CA">
        <w:rPr>
          <w:rFonts w:ascii="PT Astra Serif" w:hAnsi="PT Astra Serif" w:cs="Times New Roman"/>
          <w:bCs/>
          <w:sz w:val="24"/>
          <w:szCs w:val="24"/>
        </w:rPr>
        <w:t>…………………………</w:t>
      </w:r>
      <w:r w:rsidR="003064E4" w:rsidRPr="003361CA">
        <w:rPr>
          <w:rFonts w:ascii="PT Astra Serif" w:hAnsi="PT Astra Serif" w:cs="Times New Roman"/>
          <w:bCs/>
          <w:sz w:val="24"/>
          <w:szCs w:val="24"/>
        </w:rPr>
        <w:t>7</w:t>
      </w: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Психически больные люди. Рекомендации по общению</w:t>
      </w:r>
      <w:r w:rsidR="003064E4" w:rsidRPr="003361CA">
        <w:rPr>
          <w:rFonts w:ascii="PT Astra Serif" w:hAnsi="PT Astra Serif" w:cs="Times New Roman"/>
          <w:bCs/>
          <w:sz w:val="24"/>
          <w:szCs w:val="24"/>
        </w:rPr>
        <w:t>……………………………….8</w:t>
      </w: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Криминальные признаки личности</w:t>
      </w:r>
      <w:r w:rsidR="003064E4" w:rsidRPr="003361CA">
        <w:rPr>
          <w:rFonts w:ascii="PT Astra Serif" w:hAnsi="PT Astra Serif" w:cs="Times New Roman"/>
          <w:bCs/>
          <w:sz w:val="24"/>
          <w:szCs w:val="24"/>
        </w:rPr>
        <w:t>…………………………………………………...9-10</w:t>
      </w:r>
    </w:p>
    <w:p w:rsidR="00A74693" w:rsidRPr="003361CA" w:rsidRDefault="00A74693" w:rsidP="003E6FE2">
      <w:pPr>
        <w:spacing w:after="0" w:line="360" w:lineRule="auto"/>
        <w:ind w:firstLine="567"/>
        <w:rPr>
          <w:rFonts w:ascii="PT Astra Serif" w:hAnsi="PT Astra Serif" w:cs="Times New Roman"/>
          <w:sz w:val="24"/>
          <w:szCs w:val="24"/>
        </w:rPr>
      </w:pPr>
      <w:r w:rsidRPr="003361CA">
        <w:rPr>
          <w:rFonts w:ascii="PT Astra Serif" w:hAnsi="PT Astra Serif" w:cs="Times New Roman"/>
          <w:sz w:val="24"/>
          <w:szCs w:val="24"/>
        </w:rPr>
        <w:t>Правила общения сотрудника органов внутренних дел</w:t>
      </w:r>
      <w:r w:rsidR="003064E4" w:rsidRPr="003361CA">
        <w:rPr>
          <w:rFonts w:ascii="PT Astra Serif" w:hAnsi="PT Astra Serif" w:cs="Times New Roman"/>
          <w:sz w:val="24"/>
          <w:szCs w:val="24"/>
        </w:rPr>
        <w:t>…………………………...11-15</w:t>
      </w:r>
    </w:p>
    <w:p w:rsidR="00A74693" w:rsidRPr="003361CA" w:rsidRDefault="00A74693" w:rsidP="003E6FE2">
      <w:pPr>
        <w:spacing w:after="0" w:line="360" w:lineRule="auto"/>
        <w:ind w:firstLine="567"/>
        <w:rPr>
          <w:rFonts w:ascii="PT Astra Serif" w:hAnsi="PT Astra Serif" w:cs="Times New Roman"/>
          <w:sz w:val="24"/>
          <w:szCs w:val="24"/>
        </w:rPr>
      </w:pPr>
      <w:r w:rsidRPr="003361CA">
        <w:rPr>
          <w:rFonts w:ascii="PT Astra Serif" w:hAnsi="PT Astra Serif" w:cs="Times New Roman"/>
          <w:sz w:val="24"/>
          <w:szCs w:val="24"/>
        </w:rPr>
        <w:t>Правила развития благоприятной психологической атмосферы в ходе общения</w:t>
      </w:r>
      <w:r w:rsidR="003E6FE2" w:rsidRPr="003361CA">
        <w:rPr>
          <w:rFonts w:ascii="PT Astra Serif" w:hAnsi="PT Astra Serif" w:cs="Times New Roman"/>
          <w:sz w:val="24"/>
          <w:szCs w:val="24"/>
        </w:rPr>
        <w:t>…</w:t>
      </w:r>
      <w:r w:rsidR="003064E4" w:rsidRPr="003361CA">
        <w:rPr>
          <w:rFonts w:ascii="PT Astra Serif" w:hAnsi="PT Astra Serif" w:cs="Times New Roman"/>
          <w:sz w:val="24"/>
          <w:szCs w:val="24"/>
        </w:rPr>
        <w:t>...16</w:t>
      </w:r>
    </w:p>
    <w:p w:rsidR="00F0789C" w:rsidRPr="003361CA" w:rsidRDefault="00F0789C"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sz w:val="24"/>
          <w:szCs w:val="24"/>
        </w:rPr>
        <w:t>Ложь. Невербальное поведение</w:t>
      </w:r>
      <w:r w:rsidR="003064E4" w:rsidRPr="003361CA">
        <w:rPr>
          <w:rFonts w:ascii="PT Astra Serif" w:hAnsi="PT Astra Serif" w:cs="Times New Roman"/>
          <w:sz w:val="24"/>
          <w:szCs w:val="24"/>
        </w:rPr>
        <w:t>…………………………………………………………18</w:t>
      </w: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Тактика и приемы противодействия провокациям</w:t>
      </w:r>
      <w:r w:rsidR="003E6FE2" w:rsidRPr="003361CA">
        <w:rPr>
          <w:rFonts w:ascii="PT Astra Serif" w:hAnsi="PT Astra Serif" w:cs="Times New Roman"/>
          <w:bCs/>
          <w:sz w:val="24"/>
          <w:szCs w:val="24"/>
        </w:rPr>
        <w:t>…………………………………</w:t>
      </w:r>
      <w:r w:rsidR="003064E4" w:rsidRPr="003361CA">
        <w:rPr>
          <w:rFonts w:ascii="PT Astra Serif" w:hAnsi="PT Astra Serif" w:cs="Times New Roman"/>
          <w:bCs/>
          <w:sz w:val="24"/>
          <w:szCs w:val="24"/>
        </w:rPr>
        <w:t>.</w:t>
      </w:r>
      <w:r w:rsidR="003E6FE2" w:rsidRPr="003361CA">
        <w:rPr>
          <w:rFonts w:ascii="PT Astra Serif" w:hAnsi="PT Astra Serif" w:cs="Times New Roman"/>
          <w:bCs/>
          <w:sz w:val="24"/>
          <w:szCs w:val="24"/>
        </w:rPr>
        <w:t>…</w:t>
      </w:r>
      <w:r w:rsidR="003064E4" w:rsidRPr="003361CA">
        <w:rPr>
          <w:rFonts w:ascii="PT Astra Serif" w:hAnsi="PT Astra Serif" w:cs="Times New Roman"/>
          <w:bCs/>
          <w:sz w:val="24"/>
          <w:szCs w:val="24"/>
        </w:rPr>
        <w:t>20</w:t>
      </w:r>
    </w:p>
    <w:p w:rsidR="00A74693" w:rsidRPr="003361CA" w:rsidRDefault="00A74693" w:rsidP="003E6FE2">
      <w:pPr>
        <w:spacing w:after="0" w:line="360" w:lineRule="auto"/>
        <w:ind w:firstLine="567"/>
        <w:rPr>
          <w:rFonts w:ascii="PT Astra Serif" w:hAnsi="PT Astra Serif" w:cs="Times New Roman"/>
          <w:sz w:val="24"/>
          <w:szCs w:val="24"/>
        </w:rPr>
      </w:pPr>
      <w:r w:rsidRPr="003361CA">
        <w:rPr>
          <w:rFonts w:ascii="PT Astra Serif" w:hAnsi="PT Astra Serif" w:cs="Times New Roman"/>
          <w:sz w:val="24"/>
          <w:szCs w:val="24"/>
        </w:rPr>
        <w:t>Рекомендации по взаимодействию с подозреваемыми или правонарушителями</w:t>
      </w:r>
      <w:r w:rsidR="003064E4" w:rsidRPr="003361CA">
        <w:rPr>
          <w:rFonts w:ascii="PT Astra Serif" w:hAnsi="PT Astra Serif" w:cs="Times New Roman"/>
          <w:sz w:val="24"/>
          <w:szCs w:val="24"/>
        </w:rPr>
        <w:t>…...22</w:t>
      </w:r>
    </w:p>
    <w:p w:rsidR="00A74693" w:rsidRPr="003361CA" w:rsidRDefault="00A74693" w:rsidP="003E6FE2">
      <w:pPr>
        <w:spacing w:after="0" w:line="360" w:lineRule="auto"/>
        <w:ind w:firstLine="567"/>
        <w:rPr>
          <w:rFonts w:ascii="PT Astra Serif" w:hAnsi="PT Astra Serif" w:cs="Times New Roman"/>
          <w:bCs/>
          <w:sz w:val="24"/>
          <w:szCs w:val="24"/>
        </w:rPr>
      </w:pPr>
      <w:r w:rsidRPr="003361CA">
        <w:rPr>
          <w:rFonts w:ascii="PT Astra Serif" w:hAnsi="PT Astra Serif" w:cs="Times New Roman"/>
          <w:bCs/>
          <w:sz w:val="24"/>
          <w:szCs w:val="24"/>
        </w:rPr>
        <w:t>Заповеди самообороны</w:t>
      </w:r>
      <w:r w:rsidR="003E6FE2" w:rsidRPr="003361CA">
        <w:rPr>
          <w:rFonts w:ascii="PT Astra Serif" w:hAnsi="PT Astra Serif" w:cs="Times New Roman"/>
          <w:bCs/>
          <w:sz w:val="24"/>
          <w:szCs w:val="24"/>
        </w:rPr>
        <w:t>…………………………………………………………………..</w:t>
      </w:r>
      <w:r w:rsidR="003064E4" w:rsidRPr="003361CA">
        <w:rPr>
          <w:rFonts w:ascii="PT Astra Serif" w:hAnsi="PT Astra Serif" w:cs="Times New Roman"/>
          <w:bCs/>
          <w:sz w:val="24"/>
          <w:szCs w:val="24"/>
        </w:rPr>
        <w:t>23</w:t>
      </w:r>
    </w:p>
    <w:p w:rsidR="00AE078E" w:rsidRPr="003361CA" w:rsidRDefault="00AE078E" w:rsidP="00A74693">
      <w:pPr>
        <w:tabs>
          <w:tab w:val="left" w:pos="1032"/>
        </w:tabs>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AE078E" w:rsidRPr="003361CA" w:rsidRDefault="00AE078E" w:rsidP="00815866">
      <w:pPr>
        <w:spacing w:after="0"/>
        <w:ind w:firstLine="567"/>
        <w:rPr>
          <w:rFonts w:ascii="PT Astra Serif" w:hAnsi="PT Astra Serif" w:cs="Times New Roman"/>
          <w:b/>
          <w:bCs/>
          <w:sz w:val="28"/>
          <w:szCs w:val="28"/>
        </w:rPr>
      </w:pP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lastRenderedPageBreak/>
        <w:t>ВВЕДЕНИЕ</w:t>
      </w:r>
    </w:p>
    <w:p w:rsidR="00815866" w:rsidRPr="003361CA" w:rsidRDefault="00815866" w:rsidP="00815866">
      <w:pPr>
        <w:spacing w:after="0"/>
        <w:ind w:firstLine="567"/>
        <w:jc w:val="center"/>
        <w:rPr>
          <w:rFonts w:ascii="PT Astra Serif" w:hAnsi="PT Astra Serif" w:cs="Times New Roman"/>
          <w:b/>
          <w:bCs/>
        </w:rPr>
      </w:pPr>
    </w:p>
    <w:p w:rsidR="00E72E4F" w:rsidRPr="003361CA" w:rsidRDefault="00E72E4F" w:rsidP="0088773B">
      <w:pPr>
        <w:spacing w:after="0" w:line="24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Известно, что любая профессиональная деятельность предъявляет к человеку определенные требования и накладывает своеобразный отпечаток на его личность и весь образ жизни. Психологические особенности сотрудника органов внутренних дел характеризуется следующими специфическими характеристиками:</w:t>
      </w:r>
    </w:p>
    <w:p w:rsidR="00E72E4F" w:rsidRPr="003361CA" w:rsidRDefault="00E72E4F" w:rsidP="0088773B">
      <w:pPr>
        <w:spacing w:after="0" w:line="24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 Высокий уровень ответственности в связи с неисполнением или ненадлежащим исполнением служебных обязанностей (жесткая правовая регламентация) и способностью разумно, законно пользоваться предоставленной властью.</w:t>
      </w:r>
    </w:p>
    <w:p w:rsidR="00E72E4F" w:rsidRPr="003361CA" w:rsidRDefault="00E72E4F" w:rsidP="0088773B">
      <w:pPr>
        <w:spacing w:after="0" w:line="24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В условиях активного противоборству и противодействию заинтересованных лиц возникает необходимость постоянной сложной интеллектуальной работы, зашифровки своих целей, маскировки действительных социальных ролей, постоянного волевого напряжения.</w:t>
      </w:r>
    </w:p>
    <w:p w:rsidR="00E72E4F" w:rsidRPr="003361CA" w:rsidRDefault="00E72E4F" w:rsidP="0088773B">
      <w:pPr>
        <w:spacing w:after="0" w:line="24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3. Многосторонность коммуникативности сотрудника состоит в том, что он общается с представителями различных возрастных категорий, с людьми различных профессий, занимающих различное правовое положение, что в свою очередь требует не только знаний психологических основ, но и умения применения этих знаний на службе.</w:t>
      </w:r>
    </w:p>
    <w:p w:rsidR="00E72E4F" w:rsidRPr="003361CA" w:rsidRDefault="00E72E4F" w:rsidP="0088773B">
      <w:pPr>
        <w:spacing w:after="0" w:line="24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4. Оперативность и быстрота входят в число основных принципов раскрытия и расследования преступлений. Напряженность связана и с большими физическими и психическими нагрузками, которые испытывает сотрудник из-за высокой экстремальности его деятельности.</w:t>
      </w:r>
    </w:p>
    <w:p w:rsidR="00E72E4F" w:rsidRPr="003361CA" w:rsidRDefault="00E72E4F" w:rsidP="00815866">
      <w:pPr>
        <w:spacing w:after="0"/>
        <w:ind w:firstLine="567"/>
        <w:jc w:val="both"/>
        <w:rPr>
          <w:rFonts w:ascii="PT Astra Serif" w:hAnsi="PT Astra Serif" w:cs="Times New Roman"/>
        </w:rPr>
      </w:pPr>
    </w:p>
    <w:p w:rsidR="00815866" w:rsidRPr="003361CA" w:rsidRDefault="00E72E4F" w:rsidP="00815866">
      <w:pPr>
        <w:spacing w:after="0"/>
        <w:ind w:firstLine="567"/>
        <w:jc w:val="both"/>
        <w:rPr>
          <w:rFonts w:ascii="PT Astra Serif" w:hAnsi="PT Astra Serif" w:cs="Times New Roman"/>
          <w:i/>
        </w:rPr>
      </w:pPr>
      <w:r w:rsidRPr="003361CA">
        <w:rPr>
          <w:rFonts w:ascii="PT Astra Serif" w:hAnsi="PT Astra Serif" w:cs="Times New Roman"/>
          <w:i/>
        </w:rPr>
        <w:t xml:space="preserve">К вышеизложенному хотелось бы добавить, и привести пример из личной жизни. Однажды мне удалось наблюдать следующее. Сидели мы всей семьей на вокзале г. </w:t>
      </w:r>
      <w:r w:rsidR="00AA3E8E" w:rsidRPr="003361CA">
        <w:rPr>
          <w:rFonts w:ascii="PT Astra Serif" w:hAnsi="PT Astra Serif" w:cs="Times New Roman"/>
          <w:i/>
        </w:rPr>
        <w:t>Санкт-Петербурга</w:t>
      </w:r>
      <w:r w:rsidRPr="003361CA">
        <w:rPr>
          <w:rFonts w:ascii="PT Astra Serif" w:hAnsi="PT Astra Serif" w:cs="Times New Roman"/>
          <w:i/>
        </w:rPr>
        <w:t>, ждали поезд. Неподалёку от нас находился патрульный автомобиль ППС</w:t>
      </w:r>
      <w:r w:rsidR="006D6478" w:rsidRPr="003361CA">
        <w:rPr>
          <w:rFonts w:ascii="PT Astra Serif" w:hAnsi="PT Astra Serif" w:cs="Times New Roman"/>
          <w:i/>
        </w:rPr>
        <w:t>П. Я начал</w:t>
      </w:r>
      <w:r w:rsidRPr="003361CA">
        <w:rPr>
          <w:rFonts w:ascii="PT Astra Serif" w:hAnsi="PT Astra Serif" w:cs="Times New Roman"/>
          <w:i/>
        </w:rPr>
        <w:t xml:space="preserve"> наблюдать, как они работают. Увиденное меня поразило, сотрудники почти не выходили из машины, а лишь изредка подходили к прохожему и сразу составляли протокол. И так часа два подряд. Мое любопытство взяло</w:t>
      </w:r>
      <w:r w:rsidR="006D6478" w:rsidRPr="003361CA">
        <w:rPr>
          <w:rFonts w:ascii="PT Astra Serif" w:hAnsi="PT Astra Serif" w:cs="Times New Roman"/>
          <w:i/>
        </w:rPr>
        <w:t xml:space="preserve"> верх, подойдя к ним, я спросил</w:t>
      </w:r>
      <w:r w:rsidRPr="003361CA">
        <w:rPr>
          <w:rFonts w:ascii="PT Astra Serif" w:hAnsi="PT Astra Serif" w:cs="Times New Roman"/>
          <w:i/>
        </w:rPr>
        <w:t>, как это у вас получ</w:t>
      </w:r>
      <w:r w:rsidR="006D6478" w:rsidRPr="003361CA">
        <w:rPr>
          <w:rFonts w:ascii="PT Astra Serif" w:hAnsi="PT Astra Serif" w:cs="Times New Roman"/>
          <w:i/>
        </w:rPr>
        <w:t>ается (кстати, я еще не работал в по</w:t>
      </w:r>
      <w:r w:rsidRPr="003361CA">
        <w:rPr>
          <w:rFonts w:ascii="PT Astra Serif" w:hAnsi="PT Astra Serif" w:cs="Times New Roman"/>
          <w:i/>
        </w:rPr>
        <w:t xml:space="preserve">лиции). Мы беседовали около часа (за это время они составили ещё 3 протокола), могли одновременно и работать и говорить со мной. Из услышанного мне было понятно, что </w:t>
      </w:r>
      <w:r w:rsidR="00796D4F" w:rsidRPr="003361CA">
        <w:rPr>
          <w:rFonts w:ascii="PT Astra Serif" w:hAnsi="PT Astra Serif" w:cs="Times New Roman"/>
          <w:i/>
        </w:rPr>
        <w:t xml:space="preserve">главное </w:t>
      </w:r>
      <w:r w:rsidR="006D6478" w:rsidRPr="003361CA">
        <w:rPr>
          <w:rFonts w:ascii="PT Astra Serif" w:hAnsi="PT Astra Serif" w:cs="Times New Roman"/>
          <w:i/>
        </w:rPr>
        <w:t>-</w:t>
      </w:r>
      <w:r w:rsidR="00796D4F" w:rsidRPr="003361CA">
        <w:rPr>
          <w:rFonts w:ascii="PT Astra Serif" w:hAnsi="PT Astra Serif" w:cs="Times New Roman"/>
          <w:i/>
        </w:rPr>
        <w:t xml:space="preserve"> это</w:t>
      </w:r>
      <w:r w:rsidRPr="003361CA">
        <w:rPr>
          <w:rFonts w:ascii="PT Astra Serif" w:hAnsi="PT Astra Serif" w:cs="Times New Roman"/>
          <w:i/>
        </w:rPr>
        <w:t xml:space="preserve"> наличие опыта, что все приходит со временем, постепенно, что опытные сотрудники передают свои знания молодым. Они говорили о том, что они могут отличить местного от приезжего, а если у гражданина </w:t>
      </w:r>
      <w:r w:rsidR="00796D4F" w:rsidRPr="003361CA">
        <w:rPr>
          <w:rFonts w:ascii="PT Astra Serif" w:hAnsi="PT Astra Serif" w:cs="Times New Roman"/>
          <w:i/>
        </w:rPr>
        <w:t>непорядок</w:t>
      </w:r>
      <w:r w:rsidRPr="003361CA">
        <w:rPr>
          <w:rFonts w:ascii="PT Astra Serif" w:hAnsi="PT Astra Serif" w:cs="Times New Roman"/>
          <w:i/>
        </w:rPr>
        <w:t xml:space="preserve"> с документами, то это видно по его походке движениям головой, реакцией на </w:t>
      </w:r>
      <w:r w:rsidR="006D6478" w:rsidRPr="003361CA">
        <w:rPr>
          <w:rFonts w:ascii="PT Astra Serif" w:hAnsi="PT Astra Serif" w:cs="Times New Roman"/>
          <w:i/>
        </w:rPr>
        <w:t>по</w:t>
      </w:r>
      <w:r w:rsidRPr="003361CA">
        <w:rPr>
          <w:rFonts w:ascii="PT Astra Serif" w:hAnsi="PT Astra Serif" w:cs="Times New Roman"/>
          <w:i/>
        </w:rPr>
        <w:t>лицейский автомобиль и т.д.</w:t>
      </w:r>
    </w:p>
    <w:p w:rsidR="00815866" w:rsidRPr="003361CA" w:rsidRDefault="00815866" w:rsidP="00815866">
      <w:pPr>
        <w:spacing w:after="0"/>
        <w:ind w:firstLine="567"/>
        <w:jc w:val="both"/>
        <w:rPr>
          <w:rFonts w:ascii="PT Astra Serif" w:hAnsi="PT Astra Serif" w:cs="Times New Roman"/>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В связи с чем, можно предположить, что для становления сотрудника важно:</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развитые профессионально-значимые познавательные качества: профессиональную</w:t>
      </w: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наблюдательность и внимательность, профессионально развитую память, творческое воображение;</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профессионально-психологическая ориентированность его личности;</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психологическая устойчивость;</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развитый волевой компонент: умение владеть собой в сложных ситуациях, смелость, мужество, разумную склонность к риску;</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хорошо развитые коммуникативные качества: умение быстро устанавливать контакт с различными категориями людей и поддерживать доверительные отношения;</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способность оказывать психологическое воздействие на людей при решении различного</w:t>
      </w: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рода оперативно-служебных задач;</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ролевые умения, способность к перевоплощению;</w:t>
      </w:r>
    </w:p>
    <w:p w:rsidR="00E72E4F" w:rsidRPr="003361CA" w:rsidRDefault="001A403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профессионально развитое мышление, склонность к напряженной умственной работе,</w:t>
      </w: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сообразительность, развитую интуицию;</w:t>
      </w:r>
    </w:p>
    <w:p w:rsidR="00815866" w:rsidRPr="003361CA" w:rsidRDefault="00E72E4F" w:rsidP="0088773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быстроту реакции, умение ориентироваться в сложной обстановке.</w:t>
      </w:r>
      <w:r w:rsidR="00815866" w:rsidRPr="003361CA">
        <w:rPr>
          <w:rFonts w:ascii="PT Astra Serif" w:hAnsi="PT Astra Serif" w:cs="Times New Roman"/>
          <w:sz w:val="24"/>
          <w:szCs w:val="24"/>
        </w:rPr>
        <w:br w:type="page"/>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lastRenderedPageBreak/>
        <w:t>Развитие вышеперечисленных качеств - длительный и напряженный процесс, но это является необходимым условием профессионального становления сотрудника органов внутренних дел. Отсутствие или недостаточное развитие этих качеств личности сотрудника порождают ошибки в его деятельности, вызывают процессы профессиональной дезадаптации и препятствуют нормальному осуществлению им своих функциональных обязанностей, профессиональной деформации личности.</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7955CD"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ПОРЯДОК ОРГАНИЗАЦИИ ПРОВЕДЕНИЯ ИНСТРУКТАЖЕЙ</w:t>
      </w:r>
    </w:p>
    <w:p w:rsidR="007955CD" w:rsidRPr="003361CA" w:rsidRDefault="007955CD" w:rsidP="00815866">
      <w:pPr>
        <w:spacing w:after="0"/>
        <w:ind w:firstLine="567"/>
        <w:jc w:val="both"/>
        <w:rPr>
          <w:rFonts w:ascii="PT Astra Serif" w:hAnsi="PT Astra Serif" w:cs="Times New Roman"/>
          <w:sz w:val="24"/>
          <w:szCs w:val="24"/>
        </w:rPr>
      </w:pP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К участию в инструктажах привлекаются руководители и наиболее опытные сотрудники подразделений </w:t>
      </w:r>
      <w:r w:rsidR="00E33246" w:rsidRPr="003361CA">
        <w:rPr>
          <w:rFonts w:ascii="PT Astra Serif" w:hAnsi="PT Astra Serif" w:cs="Times New Roman"/>
          <w:sz w:val="24"/>
          <w:szCs w:val="24"/>
        </w:rPr>
        <w:t xml:space="preserve">по организации охраны общественного порядка, а также психологи подразделений по работе с личным составом, </w:t>
      </w:r>
      <w:r w:rsidRPr="003361CA">
        <w:rPr>
          <w:rFonts w:ascii="PT Astra Serif" w:hAnsi="PT Astra Serif" w:cs="Times New Roman"/>
          <w:sz w:val="24"/>
          <w:szCs w:val="24"/>
        </w:rPr>
        <w:t>согласно утвержденным графикам;</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Продолжительность инструктажа не должна превышать 30</w:t>
      </w:r>
      <w:r w:rsidR="00E33246" w:rsidRPr="003361CA">
        <w:rPr>
          <w:rFonts w:ascii="PT Astra Serif" w:hAnsi="PT Astra Serif" w:cs="Times New Roman"/>
          <w:sz w:val="24"/>
          <w:szCs w:val="24"/>
        </w:rPr>
        <w:t>-40</w:t>
      </w:r>
      <w:r w:rsidRPr="003361CA">
        <w:rPr>
          <w:rFonts w:ascii="PT Astra Serif" w:hAnsi="PT Astra Serif" w:cs="Times New Roman"/>
          <w:sz w:val="24"/>
          <w:szCs w:val="24"/>
        </w:rPr>
        <w:t xml:space="preserve"> минут;</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3. Инструктирующий обязан знать оперативную обстановку на обслуживаемой территории, задачи, порядок и особенности несения службы на каждом маршруте (посту), оценить действия и довести результаты работы нарядов за прошедшие сутки, наметить вопросы и вводные задачи для проверки знаний и обучения </w:t>
      </w:r>
      <w:r w:rsidR="00E33246" w:rsidRPr="003361CA">
        <w:rPr>
          <w:rFonts w:ascii="PT Astra Serif" w:hAnsi="PT Astra Serif" w:cs="Times New Roman"/>
          <w:sz w:val="24"/>
          <w:szCs w:val="24"/>
        </w:rPr>
        <w:t>сотрудников</w:t>
      </w:r>
      <w:r w:rsidRPr="003361CA">
        <w:rPr>
          <w:rFonts w:ascii="PT Astra Serif" w:hAnsi="PT Astra Serif" w:cs="Times New Roman"/>
          <w:sz w:val="24"/>
          <w:szCs w:val="24"/>
        </w:rPr>
        <w:t xml:space="preserve"> действиям в различных ситуациях.</w:t>
      </w:r>
    </w:p>
    <w:p w:rsidR="00523D9A" w:rsidRPr="003361CA" w:rsidRDefault="00E33246"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4. </w:t>
      </w:r>
      <w:r w:rsidR="00E72E4F" w:rsidRPr="003361CA">
        <w:rPr>
          <w:rFonts w:ascii="PT Astra Serif" w:hAnsi="PT Astra Serif" w:cs="Times New Roman"/>
          <w:sz w:val="24"/>
          <w:szCs w:val="24"/>
        </w:rPr>
        <w:t>Вводные задачи и вопросы должны периодически обновляться и усложняться.</w:t>
      </w:r>
    </w:p>
    <w:p w:rsidR="00E72E4F" w:rsidRPr="003361CA" w:rsidRDefault="00E33246"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5. </w:t>
      </w:r>
      <w:r w:rsidR="00E72E4F" w:rsidRPr="003361CA">
        <w:rPr>
          <w:rFonts w:ascii="PT Astra Serif" w:hAnsi="PT Astra Serif" w:cs="Times New Roman"/>
          <w:sz w:val="24"/>
          <w:szCs w:val="24"/>
        </w:rPr>
        <w:t>Подгот</w:t>
      </w:r>
      <w:r w:rsidRPr="003361CA">
        <w:rPr>
          <w:rFonts w:ascii="PT Astra Serif" w:hAnsi="PT Astra Serif" w:cs="Times New Roman"/>
          <w:sz w:val="24"/>
          <w:szCs w:val="24"/>
        </w:rPr>
        <w:t xml:space="preserve">овка и инструктаж нарядов </w:t>
      </w:r>
      <w:r w:rsidR="00E72E4F" w:rsidRPr="003361CA">
        <w:rPr>
          <w:rFonts w:ascii="PT Astra Serif" w:hAnsi="PT Astra Serif" w:cs="Times New Roman"/>
          <w:sz w:val="24"/>
          <w:szCs w:val="24"/>
        </w:rPr>
        <w:t>подразделений ППС</w:t>
      </w:r>
      <w:r w:rsidRPr="003361CA">
        <w:rPr>
          <w:rFonts w:ascii="PT Astra Serif" w:hAnsi="PT Astra Serif" w:cs="Times New Roman"/>
          <w:sz w:val="24"/>
          <w:szCs w:val="24"/>
        </w:rPr>
        <w:t>П и ДПС</w:t>
      </w:r>
      <w:r w:rsidR="00E72E4F" w:rsidRPr="003361CA">
        <w:rPr>
          <w:rFonts w:ascii="PT Astra Serif" w:hAnsi="PT Astra Serif" w:cs="Times New Roman"/>
          <w:sz w:val="24"/>
          <w:szCs w:val="24"/>
        </w:rPr>
        <w:t xml:space="preserve"> проводится, как правило, в специально оборудованном классе службы. Лица, назначенные в наряд для несения службы, прибывают в орган внутренних дел или специально назначенное место за 15 мин. до начала инструктажа. О прибытии они докладывают оперативному дежурному и своему непосредственному начальнику (командиру).</w:t>
      </w:r>
    </w:p>
    <w:p w:rsidR="00E72E4F" w:rsidRPr="003361CA" w:rsidRDefault="00E72E4F" w:rsidP="00815866">
      <w:pPr>
        <w:spacing w:after="0"/>
        <w:ind w:firstLine="567"/>
        <w:jc w:val="both"/>
        <w:rPr>
          <w:rFonts w:ascii="PT Astra Serif" w:hAnsi="PT Astra Serif" w:cs="Times New Roman"/>
          <w:sz w:val="24"/>
          <w:szCs w:val="24"/>
        </w:rPr>
      </w:pPr>
    </w:p>
    <w:p w:rsidR="00E33246" w:rsidRPr="003361CA" w:rsidRDefault="00E33246" w:rsidP="007955CD">
      <w:pPr>
        <w:spacing w:after="0" w:line="276" w:lineRule="auto"/>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Д</w:t>
      </w:r>
      <w:r w:rsidR="00E72E4F" w:rsidRPr="003361CA">
        <w:rPr>
          <w:rFonts w:ascii="PT Astra Serif" w:hAnsi="PT Astra Serif" w:cs="Times New Roman"/>
          <w:sz w:val="24"/>
          <w:szCs w:val="24"/>
          <w:u w:val="single"/>
        </w:rPr>
        <w:t>ля организации и проведения планомерной и результативной работы психолога в качестве инструктирующего необходимы:</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 План проведения инструктажей, с обозначенной тематикой (в котором учитывается смена нарядов, в связи с чем, одна тема должна читаться несколько раз подряд в зависимости от графика работы).</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Наличие конспекта по теме рассчитанного на 15-20 мин.</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3. Наличие вопросов по каждой теме для закрепления материала.</w:t>
      </w:r>
    </w:p>
    <w:p w:rsidR="00E72E4F" w:rsidRPr="003361CA" w:rsidRDefault="00E72E4F" w:rsidP="007955CD">
      <w:pPr>
        <w:spacing w:after="0" w:line="276" w:lineRule="auto"/>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 xml:space="preserve">Задача психолога при проведении инструктажа заключается </w:t>
      </w:r>
      <w:r w:rsidR="00523D9A" w:rsidRPr="003361CA">
        <w:rPr>
          <w:rFonts w:ascii="PT Astra Serif" w:hAnsi="PT Astra Serif" w:cs="Times New Roman"/>
          <w:sz w:val="24"/>
          <w:szCs w:val="24"/>
          <w:u w:val="single"/>
        </w:rPr>
        <w:t>в том, чтобы</w:t>
      </w:r>
      <w:r w:rsidRPr="003361CA">
        <w:rPr>
          <w:rFonts w:ascii="PT Astra Serif" w:hAnsi="PT Astra Serif" w:cs="Times New Roman"/>
          <w:sz w:val="24"/>
          <w:szCs w:val="24"/>
          <w:u w:val="single"/>
        </w:rPr>
        <w:t xml:space="preserve"> лаконично довести до личного состава не только ответы, на вопросы сотрудников, возникающие в ходе осуществления служебной деятельности, но и пополнить их знания, умения в области:</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психологического воздействия, психологической защиты;</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методами визуальной диагностики;</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способами быстрого эмоционального восстановления;</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способствовать развитию у сотрудников следующих психологических</w:t>
      </w:r>
      <w:r w:rsidRPr="003361CA">
        <w:rPr>
          <w:rFonts w:ascii="PT Astra Serif" w:hAnsi="PT Astra Serif" w:cs="Times New Roman"/>
          <w:sz w:val="24"/>
          <w:szCs w:val="24"/>
        </w:rPr>
        <w:t xml:space="preserve"> качеств</w:t>
      </w:r>
      <w:r w:rsidR="00E72E4F" w:rsidRPr="003361CA">
        <w:rPr>
          <w:rFonts w:ascii="PT Astra Serif" w:hAnsi="PT Astra Serif" w:cs="Times New Roman"/>
          <w:sz w:val="24"/>
          <w:szCs w:val="24"/>
        </w:rPr>
        <w:t xml:space="preserve"> готовности к борьбе с преступностью, развитие навыков и умений установления психологического контакта с различными категориями граждан;</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 xml:space="preserve">способствовать формированию навыков </w:t>
      </w:r>
      <w:r w:rsidR="00E33246" w:rsidRPr="003361CA">
        <w:rPr>
          <w:rFonts w:ascii="PT Astra Serif" w:hAnsi="PT Astra Serif" w:cs="Times New Roman"/>
          <w:sz w:val="24"/>
          <w:szCs w:val="24"/>
        </w:rPr>
        <w:t>и</w:t>
      </w:r>
      <w:r w:rsidR="00E72E4F" w:rsidRPr="003361CA">
        <w:rPr>
          <w:rFonts w:ascii="PT Astra Serif" w:hAnsi="PT Astra Serif" w:cs="Times New Roman"/>
          <w:sz w:val="24"/>
          <w:szCs w:val="24"/>
        </w:rPr>
        <w:t xml:space="preserve"> умений, способствующих </w:t>
      </w:r>
      <w:r w:rsidRPr="003361CA">
        <w:rPr>
          <w:rFonts w:ascii="PT Astra Serif" w:hAnsi="PT Astra Serif" w:cs="Times New Roman"/>
          <w:sz w:val="24"/>
          <w:szCs w:val="24"/>
        </w:rPr>
        <w:t>в</w:t>
      </w:r>
      <w:r w:rsidR="00E72E4F" w:rsidRPr="003361CA">
        <w:rPr>
          <w:rFonts w:ascii="PT Astra Serif" w:hAnsi="PT Astra Serif" w:cs="Times New Roman"/>
          <w:sz w:val="24"/>
          <w:szCs w:val="24"/>
        </w:rPr>
        <w:t>ысокоэффективному выполнению всех профессиональных действий в любых ситуациях.</w:t>
      </w:r>
    </w:p>
    <w:p w:rsidR="00E72E4F" w:rsidRPr="003361CA" w:rsidRDefault="006D6478" w:rsidP="007955CD">
      <w:pPr>
        <w:jc w:val="center"/>
        <w:rPr>
          <w:rFonts w:ascii="PT Astra Serif" w:hAnsi="PT Astra Serif" w:cs="Times New Roman"/>
          <w:b/>
          <w:bCs/>
          <w:sz w:val="24"/>
          <w:szCs w:val="24"/>
        </w:rPr>
      </w:pPr>
      <w:r w:rsidRPr="003361CA">
        <w:rPr>
          <w:rFonts w:ascii="PT Astra Serif" w:hAnsi="PT Astra Serif" w:cs="Times New Roman"/>
          <w:b/>
          <w:bCs/>
        </w:rPr>
        <w:br w:type="page"/>
      </w:r>
      <w:r w:rsidR="00E72E4F" w:rsidRPr="003361CA">
        <w:rPr>
          <w:rFonts w:ascii="PT Astra Serif" w:hAnsi="PT Astra Serif" w:cs="Times New Roman"/>
          <w:b/>
          <w:bCs/>
          <w:sz w:val="24"/>
          <w:szCs w:val="24"/>
        </w:rPr>
        <w:lastRenderedPageBreak/>
        <w:t>РЕКОМЕНДАЦИИ ПО ПРИМЕНЕНИЮ МАТЕРИАЛА</w:t>
      </w:r>
    </w:p>
    <w:p w:rsidR="00E33246" w:rsidRPr="003361CA" w:rsidRDefault="00E33246" w:rsidP="00815866">
      <w:pPr>
        <w:spacing w:after="0"/>
        <w:ind w:firstLine="567"/>
        <w:jc w:val="center"/>
        <w:rPr>
          <w:rFonts w:ascii="PT Astra Serif" w:hAnsi="PT Astra Serif" w:cs="Times New Roman"/>
          <w:b/>
          <w:bCs/>
          <w:sz w:val="24"/>
          <w:szCs w:val="24"/>
        </w:rPr>
      </w:pPr>
    </w:p>
    <w:p w:rsidR="00E72E4F" w:rsidRPr="003361CA" w:rsidRDefault="007955CD" w:rsidP="007955CD">
      <w:pPr>
        <w:spacing w:after="0" w:line="276" w:lineRule="auto"/>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 xml:space="preserve">В приложениях № 1 и № 2 отражены визуальные признаки наркотического и алкогольного опьянения. </w:t>
      </w:r>
      <w:r w:rsidR="00E72E4F" w:rsidRPr="003361CA">
        <w:rPr>
          <w:rFonts w:ascii="PT Astra Serif" w:hAnsi="PT Astra Serif" w:cs="Times New Roman"/>
          <w:sz w:val="24"/>
          <w:szCs w:val="24"/>
          <w:u w:val="single"/>
        </w:rPr>
        <w:t xml:space="preserve">Перед тем, как доводить до личного состава изложенный материал рекомендуется в системе </w:t>
      </w:r>
      <w:r w:rsidR="00E33246" w:rsidRPr="003361CA">
        <w:rPr>
          <w:rFonts w:ascii="PT Astra Serif" w:hAnsi="PT Astra Serif" w:cs="Times New Roman"/>
          <w:sz w:val="24"/>
          <w:szCs w:val="24"/>
          <w:u w:val="single"/>
        </w:rPr>
        <w:t>морально-психологической подготовки</w:t>
      </w:r>
      <w:r w:rsidR="00E72E4F" w:rsidRPr="003361CA">
        <w:rPr>
          <w:rFonts w:ascii="PT Astra Serif" w:hAnsi="PT Astra Serif" w:cs="Times New Roman"/>
          <w:sz w:val="24"/>
          <w:szCs w:val="24"/>
          <w:u w:val="single"/>
        </w:rPr>
        <w:t>:</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дать общие понятия, касающиеся данной темы;</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стадии наркотического опьянения всех видов наркотических средств;</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познакомить с различиями между простым и патологическим алкогольным опьянением;</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социальными последствиями злоупотребления алкоголя;</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абстинентным алкогольным и наркотическим синдромами.</w:t>
      </w:r>
    </w:p>
    <w:p w:rsidR="001A73EC" w:rsidRPr="003361CA" w:rsidRDefault="001A73EC" w:rsidP="001A73EC">
      <w:pPr>
        <w:spacing w:after="0" w:line="276" w:lineRule="auto"/>
        <w:ind w:firstLine="567"/>
        <w:jc w:val="both"/>
        <w:rPr>
          <w:rFonts w:ascii="PT Astra Serif" w:hAnsi="PT Astra Serif" w:cs="Times New Roman"/>
          <w:sz w:val="24"/>
          <w:szCs w:val="24"/>
          <w:u w:val="single"/>
        </w:rPr>
      </w:pPr>
    </w:p>
    <w:p w:rsidR="001A73EC" w:rsidRPr="003361CA" w:rsidRDefault="001A73EC" w:rsidP="001A73EC">
      <w:pPr>
        <w:spacing w:after="0" w:line="276" w:lineRule="auto"/>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Перед тем, как довести тему инструктажа отраженного в приложении №</w:t>
      </w:r>
      <w:r w:rsidR="00AA3E8E" w:rsidRPr="003361CA">
        <w:rPr>
          <w:rFonts w:ascii="PT Astra Serif" w:hAnsi="PT Astra Serif" w:cs="Times New Roman"/>
          <w:sz w:val="24"/>
          <w:szCs w:val="24"/>
          <w:u w:val="single"/>
        </w:rPr>
        <w:t xml:space="preserve"> </w:t>
      </w:r>
      <w:r w:rsidRPr="003361CA">
        <w:rPr>
          <w:rFonts w:ascii="PT Astra Serif" w:hAnsi="PT Astra Serif" w:cs="Times New Roman"/>
          <w:sz w:val="24"/>
          <w:szCs w:val="24"/>
          <w:u w:val="single"/>
        </w:rPr>
        <w:t>3  рекомендуется познакомить сотрудников с акцентуациями характера.</w:t>
      </w:r>
    </w:p>
    <w:p w:rsidR="001A73EC" w:rsidRPr="003361CA" w:rsidRDefault="001A73EC" w:rsidP="001A73EC">
      <w:pPr>
        <w:spacing w:after="0" w:line="276" w:lineRule="auto"/>
        <w:ind w:firstLine="567"/>
        <w:jc w:val="both"/>
        <w:rPr>
          <w:rFonts w:ascii="PT Astra Serif" w:hAnsi="PT Astra Serif" w:cs="Times New Roman"/>
          <w:sz w:val="24"/>
          <w:szCs w:val="24"/>
          <w:u w:val="single"/>
        </w:rPr>
      </w:pPr>
    </w:p>
    <w:p w:rsidR="007955CD" w:rsidRPr="003361CA" w:rsidRDefault="007955CD" w:rsidP="007955CD">
      <w:pPr>
        <w:spacing w:after="0" w:line="276" w:lineRule="auto"/>
        <w:ind w:firstLine="567"/>
        <w:jc w:val="both"/>
        <w:rPr>
          <w:rFonts w:ascii="PT Astra Serif" w:hAnsi="PT Astra Serif" w:cs="Times New Roman"/>
          <w:sz w:val="24"/>
          <w:szCs w:val="24"/>
        </w:rPr>
      </w:pPr>
    </w:p>
    <w:p w:rsidR="00E72E4F" w:rsidRPr="003361CA" w:rsidRDefault="00E72E4F" w:rsidP="007955CD">
      <w:pPr>
        <w:spacing w:after="0" w:line="276" w:lineRule="auto"/>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Пред тем, как читать материал блока «Общение» (приложения №</w:t>
      </w:r>
      <w:r w:rsidR="001A73EC" w:rsidRPr="003361CA">
        <w:rPr>
          <w:rFonts w:ascii="PT Astra Serif" w:hAnsi="PT Astra Serif" w:cs="Times New Roman"/>
          <w:sz w:val="24"/>
          <w:szCs w:val="24"/>
          <w:u w:val="single"/>
        </w:rPr>
        <w:t xml:space="preserve"> 6 - № 10</w:t>
      </w:r>
      <w:r w:rsidRPr="003361CA">
        <w:rPr>
          <w:rFonts w:ascii="PT Astra Serif" w:hAnsi="PT Astra Serif" w:cs="Times New Roman"/>
          <w:sz w:val="24"/>
          <w:szCs w:val="24"/>
          <w:u w:val="single"/>
        </w:rPr>
        <w:t>) рекомендуется познакомить сотрудников со следующими темами:</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х</w:t>
      </w:r>
      <w:r w:rsidR="00E72E4F" w:rsidRPr="003361CA">
        <w:rPr>
          <w:rFonts w:ascii="PT Astra Serif" w:hAnsi="PT Astra Serif" w:cs="Times New Roman"/>
          <w:sz w:val="24"/>
          <w:szCs w:val="24"/>
        </w:rPr>
        <w:t>арактеристика личностей, провоцирующих конфликт;</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т</w:t>
      </w:r>
      <w:r w:rsidR="00E72E4F" w:rsidRPr="003361CA">
        <w:rPr>
          <w:rFonts w:ascii="PT Astra Serif" w:hAnsi="PT Astra Serif" w:cs="Times New Roman"/>
          <w:sz w:val="24"/>
          <w:szCs w:val="24"/>
        </w:rPr>
        <w:t>ипы коммуникабельности людей;</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п</w:t>
      </w:r>
      <w:r w:rsidR="00E72E4F" w:rsidRPr="003361CA">
        <w:rPr>
          <w:rFonts w:ascii="PT Astra Serif" w:hAnsi="PT Astra Serif" w:cs="Times New Roman"/>
          <w:sz w:val="24"/>
          <w:szCs w:val="24"/>
        </w:rPr>
        <w:t>ервопричины конфликтов;</w:t>
      </w:r>
    </w:p>
    <w:p w:rsidR="00E72E4F" w:rsidRPr="003361CA" w:rsidRDefault="00523D9A"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т</w:t>
      </w:r>
      <w:r w:rsidR="00E72E4F" w:rsidRPr="003361CA">
        <w:rPr>
          <w:rFonts w:ascii="PT Astra Serif" w:hAnsi="PT Astra Serif" w:cs="Times New Roman"/>
          <w:sz w:val="24"/>
          <w:szCs w:val="24"/>
        </w:rPr>
        <w:t>ипичные манипуляции.</w:t>
      </w:r>
    </w:p>
    <w:p w:rsidR="00AA3E8E" w:rsidRPr="003361CA" w:rsidRDefault="00AA3E8E" w:rsidP="00AA3E8E">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В приложениях № 4 и № 5 отражен теоретический аспект «Тактики и приемы противодействия провокациям»</w:t>
      </w:r>
      <w:r w:rsidRPr="003361CA">
        <w:rPr>
          <w:rFonts w:ascii="PT Astra Serif" w:hAnsi="PT Astra Serif" w:cs="Times New Roman"/>
          <w:sz w:val="24"/>
          <w:szCs w:val="24"/>
        </w:rPr>
        <w:t xml:space="preserve"> перед началом проведения инструктажа можно провести мозговой штурм «Как вы понимаете слово провокация», ответы желательно записывать на доске, после чего записать определение этого слова.</w:t>
      </w:r>
    </w:p>
    <w:p w:rsidR="00B9669D" w:rsidRPr="003361CA" w:rsidRDefault="00B9669D" w:rsidP="007955CD">
      <w:pPr>
        <w:spacing w:after="0" w:line="276" w:lineRule="auto"/>
        <w:ind w:firstLine="567"/>
        <w:jc w:val="both"/>
        <w:rPr>
          <w:rFonts w:ascii="PT Astra Serif" w:hAnsi="PT Astra Serif" w:cs="Times New Roman"/>
          <w:sz w:val="24"/>
          <w:szCs w:val="24"/>
          <w:u w:val="single"/>
        </w:rPr>
      </w:pP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Основные признаки рекомендуется давать сотрудникам под запись, перед новой темой инструктажа усвоенный материал закрепить путем наводящих вопросов.</w:t>
      </w: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Рекомендовано делить материал на две составляющие, если он, по каким либо причинам не был дан в один раз.</w:t>
      </w:r>
    </w:p>
    <w:p w:rsidR="00E72E4F" w:rsidRPr="003361CA" w:rsidRDefault="00E72E4F" w:rsidP="007955CD">
      <w:pPr>
        <w:spacing w:after="0" w:line="276" w:lineRule="auto"/>
        <w:ind w:firstLine="567"/>
        <w:jc w:val="both"/>
        <w:rPr>
          <w:rFonts w:ascii="PT Astra Serif" w:hAnsi="PT Astra Serif" w:cs="Times New Roman"/>
          <w:sz w:val="24"/>
          <w:szCs w:val="24"/>
        </w:rPr>
      </w:pPr>
    </w:p>
    <w:p w:rsidR="00E72E4F" w:rsidRPr="003361CA" w:rsidRDefault="00E72E4F" w:rsidP="007955CD">
      <w:pPr>
        <w:spacing w:after="0" w:line="276" w:lineRule="auto"/>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ЗАКЛЮЧЕНИЕ</w:t>
      </w:r>
    </w:p>
    <w:p w:rsidR="00E72E4F" w:rsidRPr="003361CA" w:rsidRDefault="00E72E4F" w:rsidP="007955CD">
      <w:pPr>
        <w:spacing w:after="0" w:line="276" w:lineRule="auto"/>
        <w:ind w:firstLine="567"/>
        <w:jc w:val="both"/>
        <w:rPr>
          <w:rFonts w:ascii="PT Astra Serif" w:hAnsi="PT Astra Serif" w:cs="Times New Roman"/>
          <w:sz w:val="24"/>
          <w:szCs w:val="24"/>
        </w:rPr>
      </w:pP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Таким образом, в данной работе рассмотрены следующие блоки </w:t>
      </w:r>
      <w:r w:rsidR="00523D9A" w:rsidRPr="003361CA">
        <w:rPr>
          <w:rFonts w:ascii="PT Astra Serif" w:hAnsi="PT Astra Serif" w:cs="Times New Roman"/>
          <w:sz w:val="24"/>
          <w:szCs w:val="24"/>
        </w:rPr>
        <w:t xml:space="preserve">по психологической </w:t>
      </w:r>
      <w:r w:rsidRPr="003361CA">
        <w:rPr>
          <w:rFonts w:ascii="PT Astra Serif" w:hAnsi="PT Astra Serif" w:cs="Times New Roman"/>
          <w:sz w:val="24"/>
          <w:szCs w:val="24"/>
        </w:rPr>
        <w:t xml:space="preserve">тематике: </w:t>
      </w:r>
      <w:r w:rsidR="00A74693" w:rsidRPr="003361CA">
        <w:rPr>
          <w:rFonts w:ascii="PT Astra Serif" w:hAnsi="PT Astra Serif" w:cs="Times New Roman"/>
          <w:sz w:val="24"/>
          <w:szCs w:val="24"/>
        </w:rPr>
        <w:t xml:space="preserve">«Визуальные признаки </w:t>
      </w:r>
      <w:r w:rsidR="00496544" w:rsidRPr="003361CA">
        <w:rPr>
          <w:rFonts w:ascii="PT Astra Serif" w:hAnsi="PT Astra Serif" w:cs="Times New Roman"/>
          <w:sz w:val="24"/>
          <w:szCs w:val="24"/>
        </w:rPr>
        <w:t xml:space="preserve">личностей с </w:t>
      </w:r>
      <w:r w:rsidR="00A74693" w:rsidRPr="003361CA">
        <w:rPr>
          <w:rFonts w:ascii="PT Astra Serif" w:hAnsi="PT Astra Serif" w:cs="Times New Roman"/>
          <w:sz w:val="24"/>
          <w:szCs w:val="24"/>
        </w:rPr>
        <w:t>ад</w:t>
      </w:r>
      <w:r w:rsidR="00496544" w:rsidRPr="003361CA">
        <w:rPr>
          <w:rFonts w:ascii="PT Astra Serif" w:hAnsi="PT Astra Serif" w:cs="Times New Roman"/>
          <w:sz w:val="24"/>
          <w:szCs w:val="24"/>
        </w:rPr>
        <w:t>д</w:t>
      </w:r>
      <w:r w:rsidR="00A74693" w:rsidRPr="003361CA">
        <w:rPr>
          <w:rFonts w:ascii="PT Astra Serif" w:hAnsi="PT Astra Serif" w:cs="Times New Roman"/>
          <w:sz w:val="24"/>
          <w:szCs w:val="24"/>
        </w:rPr>
        <w:t>иктивн</w:t>
      </w:r>
      <w:r w:rsidR="00496544" w:rsidRPr="003361CA">
        <w:rPr>
          <w:rFonts w:ascii="PT Astra Serif" w:hAnsi="PT Astra Serif" w:cs="Times New Roman"/>
          <w:sz w:val="24"/>
          <w:szCs w:val="24"/>
        </w:rPr>
        <w:t>ым</w:t>
      </w:r>
      <w:r w:rsidR="00A74693" w:rsidRPr="003361CA">
        <w:rPr>
          <w:rFonts w:ascii="PT Astra Serif" w:hAnsi="PT Astra Serif" w:cs="Times New Roman"/>
          <w:sz w:val="24"/>
          <w:szCs w:val="24"/>
        </w:rPr>
        <w:t xml:space="preserve"> поведени</w:t>
      </w:r>
      <w:r w:rsidR="00496544" w:rsidRPr="003361CA">
        <w:rPr>
          <w:rFonts w:ascii="PT Astra Serif" w:hAnsi="PT Astra Serif" w:cs="Times New Roman"/>
          <w:sz w:val="24"/>
          <w:szCs w:val="24"/>
        </w:rPr>
        <w:t>ем</w:t>
      </w:r>
      <w:r w:rsidR="00A74693" w:rsidRPr="003361CA">
        <w:rPr>
          <w:rFonts w:ascii="PT Astra Serif" w:hAnsi="PT Astra Serif" w:cs="Times New Roman"/>
          <w:sz w:val="24"/>
          <w:szCs w:val="24"/>
        </w:rPr>
        <w:t xml:space="preserve">» «Криминальные признаки личности», </w:t>
      </w:r>
      <w:r w:rsidR="00496544" w:rsidRPr="003361CA">
        <w:rPr>
          <w:rFonts w:ascii="PT Astra Serif" w:hAnsi="PT Astra Serif" w:cs="Times New Roman"/>
          <w:sz w:val="24"/>
          <w:szCs w:val="24"/>
        </w:rPr>
        <w:t>«Правила общения сотрудников органов внутренних дел</w:t>
      </w:r>
      <w:r w:rsidR="00A74693" w:rsidRPr="003361CA">
        <w:rPr>
          <w:rFonts w:ascii="PT Astra Serif" w:hAnsi="PT Astra Serif" w:cs="Times New Roman"/>
          <w:sz w:val="24"/>
          <w:szCs w:val="24"/>
        </w:rPr>
        <w:t xml:space="preserve">». </w:t>
      </w:r>
      <w:r w:rsidRPr="003361CA">
        <w:rPr>
          <w:rFonts w:ascii="PT Astra Serif" w:hAnsi="PT Astra Serif" w:cs="Times New Roman"/>
          <w:sz w:val="24"/>
          <w:szCs w:val="24"/>
        </w:rPr>
        <w:t>«Приемы защиты от провокаций», Тематика предлагаемых инструктажей разбита по приложениям, каждое приложение по времени рассчитано на 10 - 25 минут.</w:t>
      </w:r>
    </w:p>
    <w:p w:rsidR="00B9669D" w:rsidRPr="003361CA" w:rsidRDefault="00B9669D" w:rsidP="007955CD">
      <w:pPr>
        <w:spacing w:after="0" w:line="276" w:lineRule="auto"/>
        <w:ind w:firstLine="567"/>
        <w:jc w:val="both"/>
        <w:rPr>
          <w:rFonts w:ascii="PT Astra Serif" w:hAnsi="PT Astra Serif" w:cs="Times New Roman"/>
          <w:sz w:val="24"/>
          <w:szCs w:val="24"/>
        </w:rPr>
      </w:pPr>
    </w:p>
    <w:p w:rsidR="00E72E4F" w:rsidRPr="003361CA" w:rsidRDefault="00E72E4F" w:rsidP="007955CD">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В заключении необходимо отметить, что данные рекомендации являются минимумом того, что должен знать и уметь сотрудник. Их можно и даже необходимо корректировать под территориальные особенности, усложнять либо упрощать в зависимости от </w:t>
      </w:r>
      <w:r w:rsidR="00B9669D" w:rsidRPr="003361CA">
        <w:rPr>
          <w:rFonts w:ascii="PT Astra Serif" w:hAnsi="PT Astra Serif" w:cs="Times New Roman"/>
          <w:sz w:val="24"/>
          <w:szCs w:val="24"/>
        </w:rPr>
        <w:t>профессионального опыта личного состава</w:t>
      </w:r>
      <w:r w:rsidRPr="003361CA">
        <w:rPr>
          <w:rFonts w:ascii="PT Astra Serif" w:hAnsi="PT Astra Serif" w:cs="Times New Roman"/>
          <w:sz w:val="24"/>
          <w:szCs w:val="24"/>
        </w:rPr>
        <w:t>.</w:t>
      </w:r>
    </w:p>
    <w:p w:rsidR="00E72E4F" w:rsidRPr="003361CA" w:rsidRDefault="007955CD" w:rsidP="00B9669D">
      <w:pPr>
        <w:spacing w:line="276" w:lineRule="auto"/>
        <w:jc w:val="right"/>
        <w:rPr>
          <w:rFonts w:ascii="PT Astra Serif" w:hAnsi="PT Astra Serif" w:cs="Times New Roman"/>
          <w:b/>
          <w:bCs/>
          <w:sz w:val="24"/>
          <w:szCs w:val="24"/>
        </w:rPr>
      </w:pPr>
      <w:r w:rsidRPr="003361CA">
        <w:rPr>
          <w:rFonts w:ascii="PT Astra Serif" w:hAnsi="PT Astra Serif" w:cs="Times New Roman"/>
          <w:b/>
          <w:bCs/>
          <w:sz w:val="24"/>
          <w:szCs w:val="24"/>
        </w:rPr>
        <w:br w:type="page"/>
      </w:r>
      <w:r w:rsidR="00E72E4F" w:rsidRPr="003361CA">
        <w:rPr>
          <w:rFonts w:ascii="PT Astra Serif" w:hAnsi="PT Astra Serif" w:cs="Times New Roman"/>
          <w:b/>
          <w:bCs/>
          <w:sz w:val="24"/>
          <w:szCs w:val="24"/>
        </w:rPr>
        <w:lastRenderedPageBreak/>
        <w:t>Приложение № 1</w:t>
      </w: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Визуальные признаки наркотического опьянения. Рекомендации по общению.</w:t>
      </w:r>
    </w:p>
    <w:p w:rsidR="003C58F3" w:rsidRPr="003361CA" w:rsidRDefault="003C58F3"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b/>
          <w:sz w:val="24"/>
          <w:szCs w:val="24"/>
          <w:u w:val="single"/>
        </w:rPr>
        <w:t>Наркомания</w:t>
      </w:r>
      <w:r w:rsidRPr="003361CA">
        <w:rPr>
          <w:rFonts w:ascii="PT Astra Serif" w:hAnsi="PT Astra Serif" w:cs="Times New Roman"/>
          <w:sz w:val="24"/>
          <w:szCs w:val="24"/>
        </w:rPr>
        <w:t xml:space="preserve"> </w:t>
      </w:r>
      <w:r w:rsidR="00523D9A" w:rsidRPr="003361CA">
        <w:rPr>
          <w:rFonts w:ascii="PT Astra Serif" w:hAnsi="PT Astra Serif" w:cs="Times New Roman"/>
          <w:sz w:val="24"/>
          <w:szCs w:val="24"/>
        </w:rPr>
        <w:t xml:space="preserve">- </w:t>
      </w:r>
      <w:r w:rsidRPr="003361CA">
        <w:rPr>
          <w:rFonts w:ascii="PT Astra Serif" w:hAnsi="PT Astra Serif" w:cs="Times New Roman"/>
          <w:sz w:val="24"/>
          <w:szCs w:val="24"/>
        </w:rPr>
        <w:t>заболевание центральной нервной системы (ЦНС), возникающее в результате злоупотребления наркотическими средствами.</w:t>
      </w: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Классификация наркотических средств:</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Опиаты</w:t>
      </w:r>
      <w:r w:rsidRPr="003361CA">
        <w:rPr>
          <w:rFonts w:ascii="PT Astra Serif" w:hAnsi="PT Astra Serif" w:cs="Times New Roman"/>
          <w:sz w:val="24"/>
          <w:szCs w:val="24"/>
        </w:rPr>
        <w:t xml:space="preserve"> (вещества, полученные из мака: морфин, героин, кодеин, дионин, гидрокодон, леморан, лидол, промедол, омнопон, текодин)</w:t>
      </w:r>
      <w:r w:rsidR="003C58F3" w:rsidRPr="003361CA">
        <w:rPr>
          <w:rFonts w:ascii="PT Astra Serif" w:hAnsi="PT Astra Serif" w:cs="Times New Roman"/>
          <w:sz w:val="24"/>
          <w:szCs w:val="24"/>
        </w:rPr>
        <w:t>;</w:t>
      </w:r>
    </w:p>
    <w:p w:rsidR="003C58F3"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Каннабиноиды</w:t>
      </w:r>
      <w:r w:rsidRPr="003361CA">
        <w:rPr>
          <w:rFonts w:ascii="PT Astra Serif" w:hAnsi="PT Astra Serif" w:cs="Times New Roman"/>
          <w:sz w:val="24"/>
          <w:szCs w:val="24"/>
        </w:rPr>
        <w:t xml:space="preserve"> (вещества, полученные из конопли: анаша, гашиш, марихуана)</w:t>
      </w:r>
      <w:r w:rsidR="003C58F3" w:rsidRPr="003361CA">
        <w:rPr>
          <w:rFonts w:ascii="PT Astra Serif" w:hAnsi="PT Astra Serif" w:cs="Times New Roman"/>
          <w:sz w:val="24"/>
          <w:szCs w:val="24"/>
        </w:rPr>
        <w:t>;</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Амфетамины</w:t>
      </w:r>
      <w:r w:rsidRPr="003361CA">
        <w:rPr>
          <w:rFonts w:ascii="PT Astra Serif" w:hAnsi="PT Astra Serif" w:cs="Times New Roman"/>
          <w:sz w:val="24"/>
          <w:szCs w:val="24"/>
        </w:rPr>
        <w:t xml:space="preserve"> (эфедрин и его кустарные производные: фенамин, первитин, экстази)</w:t>
      </w:r>
      <w:r w:rsidR="003C58F3" w:rsidRPr="003361CA">
        <w:rPr>
          <w:rFonts w:ascii="PT Astra Serif" w:hAnsi="PT Astra Serif" w:cs="Times New Roman"/>
          <w:sz w:val="24"/>
          <w:szCs w:val="24"/>
        </w:rPr>
        <w:t>;</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Кокаин</w:t>
      </w:r>
      <w:r w:rsidRPr="003361CA">
        <w:rPr>
          <w:rFonts w:ascii="PT Astra Serif" w:hAnsi="PT Astra Serif" w:cs="Times New Roman"/>
          <w:sz w:val="24"/>
          <w:szCs w:val="24"/>
        </w:rPr>
        <w:t xml:space="preserve"> (вещества, полученные из листьев кокаинового куста: крэк)</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К психически неадекватным состояниям вследствие употребления наркотиков относят следующие состояния: наркотическое опьянение и абстиненция.</w:t>
      </w: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Визуальные признаки:</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Вещества, полученные из мака (опиаты):</w:t>
      </w:r>
      <w:r w:rsidRPr="003361CA">
        <w:rPr>
          <w:rFonts w:ascii="PT Astra Serif" w:hAnsi="PT Astra Serif" w:cs="Times New Roman"/>
          <w:sz w:val="24"/>
          <w:szCs w:val="24"/>
        </w:rPr>
        <w:t xml:space="preserve"> опьяневший охотно отвечает на вопросы, несколько более оживлён, чем этого требует ситуация, мышление ускорено, речь быстрая, внятная, координации движений не нарушена. Из объективных признаков: резкое сужение зрачков, бледность лица и кожных покровов, сухость кожи и слизистых, кожный зуд.</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Вещества, полученные из конопли (каннабиноиды):</w:t>
      </w:r>
      <w:r w:rsidRPr="003361CA">
        <w:rPr>
          <w:rFonts w:ascii="PT Astra Serif" w:hAnsi="PT Astra Serif" w:cs="Times New Roman"/>
          <w:sz w:val="24"/>
          <w:szCs w:val="24"/>
        </w:rPr>
        <w:t xml:space="preserve"> неудержимые приступы смеха по незначительному поводу, возможны острые приступы страха с попытками бежать, беспечность, легковесность в поступках и действиях, при групповом оп</w:t>
      </w:r>
      <w:r w:rsidR="003C58F3" w:rsidRPr="003361CA">
        <w:rPr>
          <w:rFonts w:ascii="PT Astra Serif" w:hAnsi="PT Astra Serif" w:cs="Times New Roman"/>
          <w:sz w:val="24"/>
          <w:szCs w:val="24"/>
        </w:rPr>
        <w:t>ь</w:t>
      </w:r>
      <w:r w:rsidRPr="003361CA">
        <w:rPr>
          <w:rFonts w:ascii="PT Astra Serif" w:hAnsi="PT Astra Serif" w:cs="Times New Roman"/>
          <w:sz w:val="24"/>
          <w:szCs w:val="24"/>
        </w:rPr>
        <w:t>янении одно чувство мгновенно захватывает всех в одинаковой степени, изменения восприятия времени, движения плохо координированы, расширение зрачков, покраснение лица и век, речь "заплетается", дыхание учащённое.</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u w:val="single"/>
        </w:rPr>
        <w:t>Амфетамины и кокаин:</w:t>
      </w:r>
      <w:r w:rsidRPr="003361CA">
        <w:rPr>
          <w:rFonts w:ascii="PT Astra Serif" w:hAnsi="PT Astra Serif" w:cs="Times New Roman"/>
          <w:sz w:val="24"/>
          <w:szCs w:val="24"/>
        </w:rPr>
        <w:t xml:space="preserve"> эйфория с легкостью и невесомостью, бессмысленная суетливость, болтливость, координация движений нарушена, расширенные зрачки, сухие губы, блеск глаз, расширенные глазные щели, длительное возбуждение заканчивается истощением и сном.</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b/>
          <w:sz w:val="24"/>
          <w:szCs w:val="24"/>
          <w:u w:val="single"/>
        </w:rPr>
        <w:t>Абстиненция</w:t>
      </w:r>
      <w:r w:rsidRPr="003361CA">
        <w:rPr>
          <w:rFonts w:ascii="PT Astra Serif" w:hAnsi="PT Astra Serif" w:cs="Times New Roman"/>
          <w:sz w:val="24"/>
          <w:szCs w:val="24"/>
        </w:rPr>
        <w:t xml:space="preserve"> (синдром отмены) состояние, возникающие в результате внезапного прекращения употребления наркотиков, в обиходе называемое «ломкой».</w:t>
      </w: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rPr>
        <w:t xml:space="preserve">Угнетение ЦНС (опиаты, каннабиноиды) подергивание мышц, тошнота, конвульсии, судороги. Стимуляция ЦНС (амфетамины, кокаин) подавленность, депрессия, раздражительность, головная боль, нарушение сна. </w:t>
      </w:r>
      <w:r w:rsidRPr="003361CA">
        <w:rPr>
          <w:rFonts w:ascii="PT Astra Serif" w:hAnsi="PT Astra Serif" w:cs="Times New Roman"/>
          <w:sz w:val="24"/>
          <w:szCs w:val="24"/>
          <w:u w:val="single"/>
        </w:rPr>
        <w:t>Во время абстиненции наркоманы готовы на все, с легкостью могут свести счеты с жизнью или пойти на преступление ради получения денег на очередную дозу.</w:t>
      </w: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Рекомендации по общению.</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Речь сотрудника должна быть спокойной и корректной. Чтобы контакт был успешным, необходимо подавить в себе чувство раздражения и отрицательные эмоции. К наркоману следует относиться как больному, они чутки к добру, поскольку в повседневной жизни наркоман видит чаще только осуждение и презрение. Нужно </w:t>
      </w:r>
      <w:r w:rsidR="003C58F3" w:rsidRPr="003361CA">
        <w:rPr>
          <w:rFonts w:ascii="PT Astra Serif" w:hAnsi="PT Astra Serif" w:cs="Times New Roman"/>
          <w:sz w:val="24"/>
          <w:szCs w:val="24"/>
        </w:rPr>
        <w:t>п</w:t>
      </w:r>
      <w:r w:rsidRPr="003361CA">
        <w:rPr>
          <w:rFonts w:ascii="PT Astra Serif" w:hAnsi="PT Astra Serif" w:cs="Times New Roman"/>
          <w:sz w:val="24"/>
          <w:szCs w:val="24"/>
        </w:rPr>
        <w:t>оказать, что Вы понимаете состояние собеседника, но спекулировать на этом не позволите. Необходимо всегда помнить, что необходимость доставать наркотик часто сталкивает наркоманов с уголовниками, а это, естественно, сказывается на образе их мыслей и действий. Кроме того, наркоманы сами могут быть ранее судимыми и общение с этой лиц.</w:t>
      </w:r>
    </w:p>
    <w:p w:rsidR="007955CD" w:rsidRPr="003361CA" w:rsidRDefault="007955CD">
      <w:pPr>
        <w:rPr>
          <w:rFonts w:ascii="PT Astra Serif" w:hAnsi="PT Astra Serif" w:cs="Times New Roman"/>
          <w:b/>
          <w:bCs/>
        </w:rPr>
      </w:pPr>
      <w:r w:rsidRPr="003361CA">
        <w:rPr>
          <w:rFonts w:ascii="PT Astra Serif" w:hAnsi="PT Astra Serif" w:cs="Times New Roman"/>
          <w:b/>
          <w:bCs/>
        </w:rPr>
        <w:br w:type="page"/>
      </w:r>
    </w:p>
    <w:p w:rsidR="00E72E4F" w:rsidRPr="003361CA" w:rsidRDefault="00E72E4F" w:rsidP="00815866">
      <w:pPr>
        <w:spacing w:after="0"/>
        <w:ind w:firstLine="567"/>
        <w:jc w:val="right"/>
        <w:rPr>
          <w:rFonts w:ascii="PT Astra Serif" w:hAnsi="PT Astra Serif" w:cs="Times New Roman"/>
          <w:b/>
          <w:bCs/>
          <w:sz w:val="24"/>
          <w:szCs w:val="24"/>
        </w:rPr>
      </w:pPr>
      <w:r w:rsidRPr="003361CA">
        <w:rPr>
          <w:rFonts w:ascii="PT Astra Serif" w:hAnsi="PT Astra Serif" w:cs="Times New Roman"/>
          <w:b/>
          <w:bCs/>
          <w:sz w:val="24"/>
          <w:szCs w:val="24"/>
        </w:rPr>
        <w:lastRenderedPageBreak/>
        <w:t>Приложение №</w:t>
      </w:r>
      <w:r w:rsidR="00AB71E9" w:rsidRPr="003361CA">
        <w:rPr>
          <w:rFonts w:ascii="PT Astra Serif" w:hAnsi="PT Astra Serif" w:cs="Times New Roman"/>
          <w:b/>
          <w:bCs/>
          <w:sz w:val="24"/>
          <w:szCs w:val="24"/>
        </w:rPr>
        <w:t xml:space="preserve"> </w:t>
      </w:r>
      <w:r w:rsidRPr="003361CA">
        <w:rPr>
          <w:rFonts w:ascii="PT Astra Serif" w:hAnsi="PT Astra Serif" w:cs="Times New Roman"/>
          <w:b/>
          <w:bCs/>
          <w:sz w:val="24"/>
          <w:szCs w:val="24"/>
        </w:rPr>
        <w:t>2</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Стадии алкогольного опьянения. Рекомендации по общению.</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Не секрет, что в работе сотруднику ППС и ДПС зачастую приходиться иметь дело с гражданами находящимися в алкогольном опьянении. При опьянении наблюдается ряд соматических, неврологических и психических расстройств, проявления которых меняются в зависимости от степени.</w:t>
      </w:r>
    </w:p>
    <w:p w:rsidR="003C58F3"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В судебно-</w:t>
      </w:r>
      <w:r w:rsidR="00E72E4F" w:rsidRPr="003361CA">
        <w:rPr>
          <w:rFonts w:ascii="PT Astra Serif" w:hAnsi="PT Astra Serif" w:cs="Times New Roman"/>
          <w:sz w:val="24"/>
          <w:szCs w:val="24"/>
        </w:rPr>
        <w:t>психиатрической практике принято различать легкую, среднюю и тяжелую степень простого алкогольного опьянения (имеется и патологическое, речь о нем сейчас не идет, но следует отметить, что общественно опасные действия не являются реакцией на реальное события в их основе лежат болезненные импульсы, побуждения,</w:t>
      </w:r>
      <w:r w:rsidR="00523D9A"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 xml:space="preserve">представления). </w:t>
      </w: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Для легкой степени типичны следующие реакции организма:</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р</w:t>
      </w:r>
      <w:r w:rsidR="00E72E4F" w:rsidRPr="003361CA">
        <w:rPr>
          <w:rFonts w:ascii="PT Astra Serif" w:hAnsi="PT Astra Serif" w:cs="Times New Roman"/>
          <w:sz w:val="24"/>
          <w:szCs w:val="24"/>
        </w:rPr>
        <w:t>еакция замедленна;</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м</w:t>
      </w:r>
      <w:r w:rsidR="00E72E4F" w:rsidRPr="003361CA">
        <w:rPr>
          <w:rFonts w:ascii="PT Astra Serif" w:hAnsi="PT Astra Serif" w:cs="Times New Roman"/>
          <w:sz w:val="24"/>
          <w:szCs w:val="24"/>
        </w:rPr>
        <w:t>ышление менее логично;</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к</w:t>
      </w:r>
      <w:r w:rsidR="00E72E4F" w:rsidRPr="003361CA">
        <w:rPr>
          <w:rFonts w:ascii="PT Astra Serif" w:hAnsi="PT Astra Serif" w:cs="Times New Roman"/>
          <w:sz w:val="24"/>
          <w:szCs w:val="24"/>
        </w:rPr>
        <w:t>ритика снижена;</w:t>
      </w:r>
    </w:p>
    <w:p w:rsidR="003C58F3" w:rsidRPr="003361CA" w:rsidRDefault="003C58F3" w:rsidP="003C58F3">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координация движений нарушена;</w:t>
      </w:r>
    </w:p>
    <w:p w:rsidR="003C58F3" w:rsidRPr="003361CA" w:rsidRDefault="003C58F3" w:rsidP="003C58F3">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отмечается легкое нарушение речи;</w:t>
      </w:r>
    </w:p>
    <w:p w:rsidR="00E72E4F" w:rsidRPr="003361CA" w:rsidRDefault="003C58F3" w:rsidP="003C58F3">
      <w:pPr>
        <w:spacing w:after="0"/>
        <w:ind w:left="567"/>
        <w:jc w:val="both"/>
        <w:rPr>
          <w:rFonts w:ascii="PT Astra Serif" w:hAnsi="PT Astra Serif" w:cs="Times New Roman"/>
          <w:sz w:val="24"/>
          <w:szCs w:val="24"/>
        </w:rPr>
      </w:pPr>
      <w:r w:rsidRPr="003361CA">
        <w:rPr>
          <w:rFonts w:ascii="PT Astra Serif" w:hAnsi="PT Astra Serif" w:cs="Times New Roman"/>
          <w:sz w:val="24"/>
          <w:szCs w:val="24"/>
        </w:rPr>
        <w:t>- н</w:t>
      </w:r>
      <w:r w:rsidR="00E72E4F" w:rsidRPr="003361CA">
        <w:rPr>
          <w:rFonts w:ascii="PT Astra Serif" w:hAnsi="PT Astra Serif" w:cs="Times New Roman"/>
          <w:sz w:val="24"/>
          <w:szCs w:val="24"/>
        </w:rPr>
        <w:t>астроение неустойчивое чаще повышенное</w:t>
      </w:r>
      <w:r w:rsidRPr="003361CA">
        <w:rPr>
          <w:rFonts w:ascii="PT Astra Serif" w:hAnsi="PT Astra Serif" w:cs="Times New Roman"/>
          <w:sz w:val="24"/>
          <w:szCs w:val="24"/>
        </w:rPr>
        <w:t>, но могут иметь место</w:t>
      </w:r>
      <w:r w:rsidR="00E72E4F" w:rsidRPr="003361CA">
        <w:rPr>
          <w:rFonts w:ascii="PT Astra Serif" w:hAnsi="PT Astra Serif" w:cs="Times New Roman"/>
          <w:sz w:val="24"/>
          <w:szCs w:val="24"/>
        </w:rPr>
        <w:t>, вспыльчивость, раз</w:t>
      </w:r>
      <w:r w:rsidRPr="003361CA">
        <w:rPr>
          <w:rFonts w:ascii="PT Astra Serif" w:hAnsi="PT Astra Serif" w:cs="Times New Roman"/>
          <w:sz w:val="24"/>
          <w:szCs w:val="24"/>
        </w:rPr>
        <w:t>дражительность и даже злобность.</w:t>
      </w:r>
      <w:r w:rsidR="00E72E4F" w:rsidRPr="003361CA">
        <w:rPr>
          <w:rFonts w:ascii="PT Astra Serif" w:hAnsi="PT Astra Serif" w:cs="Times New Roman"/>
          <w:sz w:val="24"/>
          <w:szCs w:val="24"/>
        </w:rPr>
        <w:t xml:space="preserve"> </w:t>
      </w: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При средней степени:</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р</w:t>
      </w:r>
      <w:r w:rsidR="00E72E4F" w:rsidRPr="003361CA">
        <w:rPr>
          <w:rFonts w:ascii="PT Astra Serif" w:hAnsi="PT Astra Serif" w:cs="Times New Roman"/>
          <w:sz w:val="24"/>
          <w:szCs w:val="24"/>
        </w:rPr>
        <w:t>езко нарушается внимание, оно становиться отвлекаемым;</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и</w:t>
      </w:r>
      <w:r w:rsidR="00E72E4F" w:rsidRPr="003361CA">
        <w:rPr>
          <w:rFonts w:ascii="PT Astra Serif" w:hAnsi="PT Astra Serif" w:cs="Times New Roman"/>
          <w:sz w:val="24"/>
          <w:szCs w:val="24"/>
        </w:rPr>
        <w:t xml:space="preserve">нтеллектуальные процессы, протекают в </w:t>
      </w:r>
      <w:r w:rsidRPr="003361CA">
        <w:rPr>
          <w:rFonts w:ascii="PT Astra Serif" w:hAnsi="PT Astra Serif" w:cs="Times New Roman"/>
          <w:sz w:val="24"/>
          <w:szCs w:val="24"/>
        </w:rPr>
        <w:t>б</w:t>
      </w:r>
      <w:r w:rsidR="00E72E4F" w:rsidRPr="003361CA">
        <w:rPr>
          <w:rFonts w:ascii="PT Astra Serif" w:hAnsi="PT Astra Serif" w:cs="Times New Roman"/>
          <w:sz w:val="24"/>
          <w:szCs w:val="24"/>
        </w:rPr>
        <w:t>олее медленном темпе;</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з</w:t>
      </w:r>
      <w:r w:rsidR="00E72E4F" w:rsidRPr="003361CA">
        <w:rPr>
          <w:rFonts w:ascii="PT Astra Serif" w:hAnsi="PT Astra Serif" w:cs="Times New Roman"/>
          <w:sz w:val="24"/>
          <w:szCs w:val="24"/>
        </w:rPr>
        <w:t>начительно нарушена координация движений;</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о</w:t>
      </w:r>
      <w:r w:rsidR="00E72E4F" w:rsidRPr="003361CA">
        <w:rPr>
          <w:rFonts w:ascii="PT Astra Serif" w:hAnsi="PT Astra Serif" w:cs="Times New Roman"/>
          <w:sz w:val="24"/>
          <w:szCs w:val="24"/>
        </w:rPr>
        <w:t>живляются примитивные потребности (снижение чувства стыда);</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п</w:t>
      </w:r>
      <w:r w:rsidR="00E72E4F" w:rsidRPr="003361CA">
        <w:rPr>
          <w:rFonts w:ascii="PT Astra Serif" w:hAnsi="PT Astra Serif" w:cs="Times New Roman"/>
          <w:sz w:val="24"/>
          <w:szCs w:val="24"/>
        </w:rPr>
        <w:t>оходка становиться шаткой;</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р</w:t>
      </w:r>
      <w:r w:rsidR="00E72E4F" w:rsidRPr="003361CA">
        <w:rPr>
          <w:rFonts w:ascii="PT Astra Serif" w:hAnsi="PT Astra Serif" w:cs="Times New Roman"/>
          <w:sz w:val="24"/>
          <w:szCs w:val="24"/>
        </w:rPr>
        <w:t xml:space="preserve">ечь дизартричная (происходит от греч. dys приставка, означающая расстройство + arthroo </w:t>
      </w:r>
      <w:r w:rsidR="00724A4E" w:rsidRPr="003361CA">
        <w:rPr>
          <w:rFonts w:ascii="PT Astra Serif" w:hAnsi="PT Astra Serif" w:cs="Times New Roman"/>
          <w:sz w:val="24"/>
          <w:szCs w:val="24"/>
        </w:rPr>
        <w:t xml:space="preserve">- членораздельно произношу, говоря, простым языком </w:t>
      </w:r>
      <w:r w:rsidR="00E72E4F" w:rsidRPr="003361CA">
        <w:rPr>
          <w:rFonts w:ascii="PT Astra Serif" w:hAnsi="PT Astra Serif" w:cs="Times New Roman"/>
          <w:sz w:val="24"/>
          <w:szCs w:val="24"/>
        </w:rPr>
        <w:t xml:space="preserve">затруднена артикуляция); </w:t>
      </w:r>
    </w:p>
    <w:p w:rsidR="00E72E4F" w:rsidRPr="003361CA" w:rsidRDefault="003C58F3"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з</w:t>
      </w:r>
      <w:r w:rsidR="00E72E4F" w:rsidRPr="003361CA">
        <w:rPr>
          <w:rFonts w:ascii="PT Astra Serif" w:hAnsi="PT Astra Serif" w:cs="Times New Roman"/>
          <w:sz w:val="24"/>
          <w:szCs w:val="24"/>
        </w:rPr>
        <w:t>лобность, агрессивность часто сопровождаются драками, скандалами и другими противоправными действиями.</w:t>
      </w: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Тяжелая степень выражается клинической картиной оглушения:</w:t>
      </w:r>
    </w:p>
    <w:p w:rsidR="00E72E4F" w:rsidRPr="003361CA" w:rsidRDefault="00724A4E"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с</w:t>
      </w:r>
      <w:r w:rsidR="00E72E4F" w:rsidRPr="003361CA">
        <w:rPr>
          <w:rFonts w:ascii="PT Astra Serif" w:hAnsi="PT Astra Serif" w:cs="Times New Roman"/>
          <w:sz w:val="24"/>
          <w:szCs w:val="24"/>
        </w:rPr>
        <w:t>он в неудобной позе, в не подходящем месте;</w:t>
      </w:r>
    </w:p>
    <w:p w:rsidR="00E72E4F" w:rsidRPr="003361CA" w:rsidRDefault="00724A4E"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м</w:t>
      </w:r>
      <w:r w:rsidR="00E72E4F" w:rsidRPr="003361CA">
        <w:rPr>
          <w:rFonts w:ascii="PT Astra Serif" w:hAnsi="PT Astra Serif" w:cs="Times New Roman"/>
          <w:sz w:val="24"/>
          <w:szCs w:val="24"/>
        </w:rPr>
        <w:t>огут наблюдаться непроизвольные мочеиспускание и дефекация.</w:t>
      </w:r>
    </w:p>
    <w:p w:rsidR="00E72E4F" w:rsidRPr="003361CA" w:rsidRDefault="00724A4E"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в</w:t>
      </w:r>
      <w:r w:rsidR="00E72E4F" w:rsidRPr="003361CA">
        <w:rPr>
          <w:rFonts w:ascii="PT Astra Serif" w:hAnsi="PT Astra Serif" w:cs="Times New Roman"/>
          <w:sz w:val="24"/>
          <w:szCs w:val="24"/>
        </w:rPr>
        <w:t>оспоминания после опьянения как правило имеются, но бывают отрывочными.</w:t>
      </w:r>
    </w:p>
    <w:p w:rsidR="00724A4E" w:rsidRPr="003361CA" w:rsidRDefault="00724A4E"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Уровень конце концентрации алкоголя в крови:</w:t>
      </w:r>
    </w:p>
    <w:p w:rsidR="00724A4E"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Легкая степень </w:t>
      </w:r>
      <w:r w:rsidR="00724A4E" w:rsidRPr="003361CA">
        <w:rPr>
          <w:rFonts w:ascii="PT Astra Serif" w:hAnsi="PT Astra Serif" w:cs="Times New Roman"/>
          <w:sz w:val="24"/>
          <w:szCs w:val="24"/>
        </w:rPr>
        <w:t xml:space="preserve">до </w:t>
      </w:r>
      <w:r w:rsidRPr="003361CA">
        <w:rPr>
          <w:rFonts w:ascii="PT Astra Serif" w:hAnsi="PT Astra Serif" w:cs="Times New Roman"/>
          <w:sz w:val="24"/>
          <w:szCs w:val="24"/>
        </w:rPr>
        <w:t>2%</w:t>
      </w:r>
      <w:r w:rsidR="00724A4E" w:rsidRPr="003361CA">
        <w:rPr>
          <w:rFonts w:ascii="PT Astra Serif" w:hAnsi="PT Astra Serif" w:cs="Times New Roman"/>
          <w:sz w:val="24"/>
          <w:szCs w:val="24"/>
        </w:rPr>
        <w:t xml:space="preserve">; </w:t>
      </w:r>
      <w:r w:rsidRPr="003361CA">
        <w:rPr>
          <w:rFonts w:ascii="PT Astra Serif" w:hAnsi="PT Astra Serif" w:cs="Times New Roman"/>
          <w:sz w:val="24"/>
          <w:szCs w:val="24"/>
        </w:rPr>
        <w:t xml:space="preserve"> при средней </w:t>
      </w:r>
      <w:r w:rsidR="00724A4E" w:rsidRPr="003361CA">
        <w:rPr>
          <w:rFonts w:ascii="PT Astra Serif" w:hAnsi="PT Astra Serif" w:cs="Times New Roman"/>
          <w:sz w:val="24"/>
          <w:szCs w:val="24"/>
        </w:rPr>
        <w:t xml:space="preserve">от 2 до </w:t>
      </w:r>
      <w:r w:rsidRPr="003361CA">
        <w:rPr>
          <w:rFonts w:ascii="PT Astra Serif" w:hAnsi="PT Astra Serif" w:cs="Times New Roman"/>
          <w:sz w:val="24"/>
          <w:szCs w:val="24"/>
        </w:rPr>
        <w:t>5%</w:t>
      </w:r>
      <w:r w:rsidR="00724A4E" w:rsidRPr="003361CA">
        <w:rPr>
          <w:rFonts w:ascii="PT Astra Serif" w:hAnsi="PT Astra Serif" w:cs="Times New Roman"/>
          <w:sz w:val="24"/>
          <w:szCs w:val="24"/>
        </w:rPr>
        <w:t xml:space="preserve">; </w:t>
      </w:r>
      <w:r w:rsidRPr="003361CA">
        <w:rPr>
          <w:rFonts w:ascii="PT Astra Serif" w:hAnsi="PT Astra Serif" w:cs="Times New Roman"/>
          <w:sz w:val="24"/>
          <w:szCs w:val="24"/>
        </w:rPr>
        <w:t xml:space="preserve"> тяжелая свыше 5%. </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Эти данные соответствуют следующему количеству</w:t>
      </w:r>
      <w:r w:rsidR="00724A4E" w:rsidRPr="003361CA">
        <w:rPr>
          <w:rFonts w:ascii="PT Astra Serif" w:hAnsi="PT Astra Serif" w:cs="Times New Roman"/>
          <w:sz w:val="24"/>
          <w:szCs w:val="24"/>
        </w:rPr>
        <w:t xml:space="preserve"> принятого алкоголя (спирта) на </w:t>
      </w:r>
      <w:r w:rsidRPr="003361CA">
        <w:rPr>
          <w:rFonts w:ascii="PT Astra Serif" w:hAnsi="PT Astra Serif" w:cs="Times New Roman"/>
          <w:sz w:val="24"/>
          <w:szCs w:val="24"/>
        </w:rPr>
        <w:t>1 кг. массы тела: 1-1,5; 1,5-2,5</w:t>
      </w:r>
      <w:r w:rsidR="00724A4E" w:rsidRPr="003361CA">
        <w:rPr>
          <w:rFonts w:ascii="PT Astra Serif" w:hAnsi="PT Astra Serif" w:cs="Times New Roman"/>
          <w:sz w:val="24"/>
          <w:szCs w:val="24"/>
        </w:rPr>
        <w:t>;</w:t>
      </w:r>
      <w:r w:rsidRPr="003361CA">
        <w:rPr>
          <w:rFonts w:ascii="PT Astra Serif" w:hAnsi="PT Astra Serif" w:cs="Times New Roman"/>
          <w:sz w:val="24"/>
          <w:szCs w:val="24"/>
        </w:rPr>
        <w:t xml:space="preserve"> и 2,5-3,5 мл.</w:t>
      </w:r>
    </w:p>
    <w:p w:rsidR="00724A4E" w:rsidRPr="003361CA" w:rsidRDefault="00724A4E" w:rsidP="00815866">
      <w:pPr>
        <w:spacing w:after="0"/>
        <w:ind w:firstLine="567"/>
        <w:jc w:val="both"/>
        <w:rPr>
          <w:rFonts w:ascii="PT Astra Serif" w:hAnsi="PT Astra Serif" w:cs="Times New Roman"/>
          <w:b/>
          <w:sz w:val="24"/>
          <w:szCs w:val="24"/>
          <w:u w:val="single"/>
        </w:rPr>
      </w:pP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Рекомендации общении с лицам, находящимися в состоянии опьянения.</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Главное условие сдержанность в проявлении чувств. Если гражданин ведет себя вызывающе кратко изложите ответственность которая вл</w:t>
      </w:r>
      <w:r w:rsidR="00724A4E" w:rsidRPr="003361CA">
        <w:rPr>
          <w:rFonts w:ascii="PT Astra Serif" w:hAnsi="PT Astra Serif" w:cs="Times New Roman"/>
          <w:sz w:val="24"/>
          <w:szCs w:val="24"/>
        </w:rPr>
        <w:t>ечет за собой его поведение. Не </w:t>
      </w:r>
      <w:r w:rsidRPr="003361CA">
        <w:rPr>
          <w:rFonts w:ascii="PT Astra Serif" w:hAnsi="PT Astra Serif" w:cs="Times New Roman"/>
          <w:sz w:val="24"/>
          <w:szCs w:val="24"/>
        </w:rPr>
        <w:t>вступайте с пьяным в пререкания, не провоцируйте его на "дискуссию" или агрессию. ПОМНИТЕ! все разворачивается на глазах окружающих. Ведите себя спокойно, корректно, излагайте мысли лаконично.</w:t>
      </w:r>
    </w:p>
    <w:p w:rsidR="007955CD" w:rsidRPr="003361CA" w:rsidRDefault="007955CD">
      <w:pPr>
        <w:rPr>
          <w:rFonts w:ascii="PT Astra Serif" w:hAnsi="PT Astra Serif" w:cs="Times New Roman"/>
        </w:rPr>
      </w:pPr>
      <w:r w:rsidRPr="003361CA">
        <w:rPr>
          <w:rFonts w:ascii="PT Astra Serif" w:hAnsi="PT Astra Serif" w:cs="Times New Roman"/>
        </w:rPr>
        <w:br w:type="page"/>
      </w:r>
    </w:p>
    <w:p w:rsidR="00523D9A" w:rsidRPr="003361CA" w:rsidRDefault="00523D9A"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w:t>
      </w:r>
      <w:r w:rsidRPr="003361CA">
        <w:rPr>
          <w:rFonts w:ascii="PT Astra Serif" w:hAnsi="PT Astra Serif" w:cs="Times New Roman"/>
          <w:b/>
          <w:sz w:val="24"/>
          <w:szCs w:val="24"/>
        </w:rPr>
        <w:t>3</w:t>
      </w:r>
    </w:p>
    <w:p w:rsidR="00523D9A" w:rsidRPr="003361CA" w:rsidRDefault="00523D9A"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Психически больные люди. Рекомендации</w:t>
      </w:r>
      <w:r w:rsidR="0020332E" w:rsidRPr="003361CA">
        <w:rPr>
          <w:rFonts w:ascii="PT Astra Serif" w:hAnsi="PT Astra Serif" w:cs="Times New Roman"/>
          <w:b/>
          <w:bCs/>
          <w:sz w:val="24"/>
          <w:szCs w:val="24"/>
        </w:rPr>
        <w:t xml:space="preserve"> по общению</w:t>
      </w:r>
      <w:r w:rsidRPr="003361CA">
        <w:rPr>
          <w:rFonts w:ascii="PT Astra Serif" w:hAnsi="PT Astra Serif" w:cs="Times New Roman"/>
          <w:b/>
          <w:bCs/>
          <w:sz w:val="24"/>
          <w:szCs w:val="24"/>
        </w:rPr>
        <w:t>.</w:t>
      </w:r>
    </w:p>
    <w:p w:rsidR="0020332E" w:rsidRPr="003361CA" w:rsidRDefault="0020332E"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Важным обстоятельством в ситуации опасности является выявление лиц, имеющих психические аномалии, и вероятностная оценка их поведенческих реакций. Для этого сотрудникам органов внутренних дел необходимо знать основные поведенческие характеристики </w:t>
      </w:r>
      <w:r w:rsidR="0020332E" w:rsidRPr="003361CA">
        <w:rPr>
          <w:rFonts w:ascii="PT Astra Serif" w:hAnsi="PT Astra Serif" w:cs="Times New Roman"/>
          <w:sz w:val="24"/>
          <w:szCs w:val="24"/>
        </w:rPr>
        <w:t>психических расстройств</w:t>
      </w:r>
      <w:r w:rsidRPr="003361CA">
        <w:rPr>
          <w:rFonts w:ascii="PT Astra Serif" w:hAnsi="PT Astra Serif" w:cs="Times New Roman"/>
          <w:sz w:val="24"/>
          <w:szCs w:val="24"/>
        </w:rPr>
        <w:t>.</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b/>
          <w:sz w:val="24"/>
          <w:szCs w:val="24"/>
        </w:rPr>
        <w:t>Паранойяльный бред</w:t>
      </w:r>
      <w:r w:rsidRPr="003361CA">
        <w:rPr>
          <w:rFonts w:ascii="PT Astra Serif" w:hAnsi="PT Astra Serif" w:cs="Times New Roman"/>
          <w:sz w:val="24"/>
          <w:szCs w:val="24"/>
        </w:rPr>
        <w:t xml:space="preserve"> у больных формируется на почве реальных событий, поэтому они могут сообщать и реальные факты. Особенно опасны галлюцинаторные проявления у больного. Под влиянием вербальных приказов "голосов" больной может совершить опасный поступок (убийство, самоубийство и др.). Объективно галлюцинации проявляются в том, что больной постоянно к чему-то прислушивается, внимательно смотрит в одном направлении, что-то сам себе шепчет и т.д.</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При </w:t>
      </w:r>
      <w:r w:rsidRPr="003361CA">
        <w:rPr>
          <w:rFonts w:ascii="PT Astra Serif" w:hAnsi="PT Astra Serif" w:cs="Times New Roman"/>
          <w:b/>
          <w:sz w:val="24"/>
          <w:szCs w:val="24"/>
        </w:rPr>
        <w:t>маниакальной фазе</w:t>
      </w:r>
      <w:r w:rsidRPr="003361CA">
        <w:rPr>
          <w:rFonts w:ascii="PT Astra Serif" w:hAnsi="PT Astra Serif" w:cs="Times New Roman"/>
          <w:sz w:val="24"/>
          <w:szCs w:val="24"/>
        </w:rPr>
        <w:t xml:space="preserve"> больной характеризуется необоснованно повышенным настроением, оптимизмом, ускорением мышления и чрезмерной активностью.</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b/>
          <w:sz w:val="24"/>
          <w:szCs w:val="24"/>
        </w:rPr>
        <w:t>Депрессия</w:t>
      </w:r>
      <w:r w:rsidRPr="003361CA">
        <w:rPr>
          <w:rFonts w:ascii="PT Astra Serif" w:hAnsi="PT Astra Serif" w:cs="Times New Roman"/>
          <w:sz w:val="24"/>
          <w:szCs w:val="24"/>
        </w:rPr>
        <w:t xml:space="preserve"> проявляется в виде понижения настроения, тоски, потери интереса к деятельности, самообвинений, утраты связи с реальным миром. Часто развиваются суицидальные мысли, нередки демонстративные попытки самоубийства.</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В состоянии оглушенности больной не представляет опасности для окружающих. При сумеречном сознании больные могут убегать или уезжать, совершать поджоги и другие агрессивные действия (убийства, тяжкие телесные повреждения и </w:t>
      </w:r>
      <w:r w:rsidR="0020332E" w:rsidRPr="003361CA">
        <w:rPr>
          <w:rFonts w:ascii="PT Astra Serif" w:hAnsi="PT Astra Serif" w:cs="Times New Roman"/>
          <w:sz w:val="24"/>
          <w:szCs w:val="24"/>
        </w:rPr>
        <w:t>т.д.). В </w:t>
      </w:r>
      <w:r w:rsidRPr="003361CA">
        <w:rPr>
          <w:rFonts w:ascii="PT Astra Serif" w:hAnsi="PT Astra Serif" w:cs="Times New Roman"/>
          <w:sz w:val="24"/>
          <w:szCs w:val="24"/>
        </w:rPr>
        <w:t>сумеречном состоянии больной не ориентируется в окружающем, отвечает неадекватно на поставленный вопрос, хотя поведение носит как бы целенаправленный характер.</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С точки зрения охраны порядка представляют интерес </w:t>
      </w:r>
      <w:r w:rsidRPr="003361CA">
        <w:rPr>
          <w:rFonts w:ascii="PT Astra Serif" w:hAnsi="PT Astra Serif" w:cs="Times New Roman"/>
          <w:b/>
          <w:sz w:val="24"/>
          <w:szCs w:val="24"/>
        </w:rPr>
        <w:t>возбудимый, истерический и мозаичный типы психопатии.</w:t>
      </w:r>
      <w:r w:rsidRPr="003361CA">
        <w:rPr>
          <w:rFonts w:ascii="PT Astra Serif" w:hAnsi="PT Astra Serif" w:cs="Times New Roman"/>
          <w:sz w:val="24"/>
          <w:szCs w:val="24"/>
        </w:rPr>
        <w:t xml:space="preserve"> Возбудимый психопат характеризуется взрывчатостью, нетерпимостью к окружающим, властностью, подозрительностью, неуживчивостью, злопамятностью и обидчивостью. При истерической психопатии больные в состоянии эмоционального возбуждения склонны к агрессии или суицидальным попыткам. В случае мозаичной психопатии больные при встрече с затруднениями проявляют гнев, раздражительность и импульсивность.</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Особую группу составляют лица, имеющие сексуальные перверсии, то есть извращения полового влечения и способа его удовлетворения. При нарушении полового влечения изменяется объект сексуального удовлетворения (в связи с этим выделяют гомосексуализм, педофилию, гер</w:t>
      </w:r>
      <w:r w:rsidR="004B38F9" w:rsidRPr="003361CA">
        <w:rPr>
          <w:rFonts w:ascii="PT Astra Serif" w:hAnsi="PT Astra Serif" w:cs="Times New Roman"/>
          <w:sz w:val="24"/>
          <w:szCs w:val="24"/>
        </w:rPr>
        <w:t>онтофилию, зоофилию, некрофилию</w:t>
      </w:r>
      <w:r w:rsidRPr="003361CA">
        <w:rPr>
          <w:rFonts w:ascii="PT Astra Serif" w:hAnsi="PT Astra Serif" w:cs="Times New Roman"/>
          <w:sz w:val="24"/>
          <w:szCs w:val="24"/>
        </w:rPr>
        <w:t xml:space="preserve"> и т.д.). Например, при педофилии наблюдается извращенное половое влечение к детям. Наблюдение, проводимое сотрудниками органов внутренних дел, может выявить лиц, пытающихся вступить в контакт с малолетними детьми и подростками, игнорируя их родителей. Подобное обстоятельство предположительно свидетельствует о попытках лица найти объект полового удовлетворения.</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Общие рекомендации при общении:</w:t>
      </w:r>
    </w:p>
    <w:p w:rsidR="00E72E4F" w:rsidRPr="003361CA" w:rsidRDefault="004B38F9"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предъявлять требования, ссылаясь на соответствующие указы и постановления;</w:t>
      </w:r>
    </w:p>
    <w:p w:rsidR="00E72E4F" w:rsidRPr="003361CA" w:rsidRDefault="004B38F9"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в разговоре нужно быть всегда особенно осмотрительными и корректными;</w:t>
      </w:r>
    </w:p>
    <w:p w:rsidR="00E72E4F" w:rsidRPr="003361CA" w:rsidRDefault="004B38F9"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нужно избегать провоцирующих замечаний и мелких придирок, игнорировать демонстративное поведение.</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Если вы заметили, явные признаки психического отклонения действуйте в соответствии с законодательством.</w:t>
      </w:r>
    </w:p>
    <w:p w:rsidR="00D366DB" w:rsidRPr="003361CA" w:rsidRDefault="00394658" w:rsidP="00E25020">
      <w:pPr>
        <w:jc w:val="right"/>
        <w:rPr>
          <w:rFonts w:ascii="PT Astra Serif" w:hAnsi="PT Astra Serif" w:cs="Times New Roman"/>
          <w:b/>
          <w:sz w:val="24"/>
          <w:szCs w:val="24"/>
        </w:rPr>
      </w:pPr>
      <w:r w:rsidRPr="003361CA">
        <w:rPr>
          <w:rFonts w:ascii="PT Astra Serif" w:hAnsi="PT Astra Serif" w:cs="Times New Roman"/>
        </w:rPr>
        <w:br w:type="page"/>
      </w:r>
      <w:r w:rsidR="00D366DB" w:rsidRPr="003361CA">
        <w:rPr>
          <w:rFonts w:ascii="PT Astra Serif" w:hAnsi="PT Astra Serif" w:cs="Times New Roman"/>
          <w:b/>
          <w:sz w:val="24"/>
          <w:szCs w:val="24"/>
        </w:rPr>
        <w:lastRenderedPageBreak/>
        <w:t>Приложение № 4</w:t>
      </w:r>
    </w:p>
    <w:p w:rsidR="00D366DB" w:rsidRPr="003361CA" w:rsidRDefault="00D366DB" w:rsidP="00D366DB">
      <w:pPr>
        <w:spacing w:after="0"/>
        <w:ind w:firstLine="567"/>
        <w:jc w:val="both"/>
        <w:rPr>
          <w:rFonts w:ascii="PT Astra Serif" w:hAnsi="PT Astra Serif" w:cs="Times New Roman"/>
          <w:sz w:val="24"/>
          <w:szCs w:val="24"/>
        </w:rPr>
      </w:pPr>
    </w:p>
    <w:p w:rsidR="00D366DB" w:rsidRPr="003361CA" w:rsidRDefault="00D366DB" w:rsidP="00D366DB">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Криминальные признаки личности.</w:t>
      </w:r>
    </w:p>
    <w:p w:rsidR="00D366DB" w:rsidRPr="003361CA" w:rsidRDefault="00D366DB" w:rsidP="00D366DB">
      <w:pPr>
        <w:spacing w:after="0"/>
        <w:ind w:firstLine="567"/>
        <w:jc w:val="center"/>
        <w:rPr>
          <w:rFonts w:ascii="PT Astra Serif" w:hAnsi="PT Astra Serif" w:cs="Times New Roman"/>
          <w:b/>
          <w:iCs/>
          <w:sz w:val="24"/>
          <w:szCs w:val="24"/>
        </w:rPr>
      </w:pPr>
      <w:r w:rsidRPr="003361CA">
        <w:rPr>
          <w:rFonts w:ascii="PT Astra Serif" w:hAnsi="PT Astra Serif" w:cs="Times New Roman"/>
          <w:b/>
          <w:iCs/>
          <w:sz w:val="24"/>
          <w:szCs w:val="24"/>
        </w:rPr>
        <w:t>Выявление в наблюдении криминально значимых признаков.</w:t>
      </w:r>
    </w:p>
    <w:p w:rsidR="00D366DB" w:rsidRPr="003361CA" w:rsidRDefault="00D366DB" w:rsidP="00D366DB">
      <w:pPr>
        <w:spacing w:after="0"/>
        <w:ind w:firstLine="567"/>
        <w:jc w:val="both"/>
        <w:rPr>
          <w:rFonts w:ascii="PT Astra Serif" w:hAnsi="PT Astra Serif" w:cs="Times New Roman"/>
          <w:sz w:val="24"/>
          <w:szCs w:val="24"/>
        </w:rPr>
      </w:pPr>
    </w:p>
    <w:p w:rsidR="00D366DB" w:rsidRPr="003361CA" w:rsidRDefault="00D366DB" w:rsidP="00D366DB">
      <w:pPr>
        <w:spacing w:after="0"/>
        <w:ind w:firstLine="567"/>
        <w:jc w:val="both"/>
        <w:rPr>
          <w:rFonts w:ascii="PT Astra Serif" w:hAnsi="PT Astra Serif" w:cs="Times New Roman"/>
          <w:b/>
          <w:bCs/>
          <w:sz w:val="24"/>
          <w:szCs w:val="24"/>
        </w:rPr>
      </w:pPr>
      <w:r w:rsidRPr="003361CA">
        <w:rPr>
          <w:rFonts w:ascii="PT Astra Serif" w:hAnsi="PT Astra Serif" w:cs="Times New Roman"/>
          <w:b/>
          <w:bCs/>
          <w:sz w:val="24"/>
          <w:szCs w:val="24"/>
        </w:rPr>
        <w:t>Оценка признаков криминализации речи.</w:t>
      </w:r>
    </w:p>
    <w:p w:rsidR="00D366DB" w:rsidRPr="003361CA" w:rsidRDefault="00D366DB" w:rsidP="00D366DB">
      <w:pPr>
        <w:spacing w:after="0"/>
        <w:ind w:firstLine="567"/>
        <w:jc w:val="both"/>
        <w:rPr>
          <w:rFonts w:ascii="PT Astra Serif" w:hAnsi="PT Astra Serif" w:cs="Times New Roman"/>
          <w:b/>
          <w:bCs/>
          <w:sz w:val="24"/>
          <w:szCs w:val="24"/>
        </w:rPr>
      </w:pP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Жаргон («блатная музыка», «феня») используется преступниками как средство общения между собой и потому может невольно проявляться в речи во время допросов. Этот язык включает в себя всю идеологию, все коллективные представления и коллективные эмоции как преступников, так и прочих асоциальных лиц.</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Употребление жаргонных слов лицами, причастными к криминальной среде предназначено для: зашифровки мыслей и тем самым обеспечения живучести преступного сообщества; самоутверждения</w:t>
      </w:r>
      <w:r w:rsidRPr="003361CA">
        <w:rPr>
          <w:rFonts w:ascii="PT Astra Serif" w:hAnsi="PT Astra Serif" w:cs="Times New Roman"/>
          <w:color w:val="FF0000"/>
          <w:sz w:val="24"/>
          <w:szCs w:val="24"/>
        </w:rPr>
        <w:t xml:space="preserve"> </w:t>
      </w:r>
      <w:r w:rsidRPr="003361CA">
        <w:rPr>
          <w:rFonts w:ascii="PT Astra Serif" w:hAnsi="PT Astra Serif" w:cs="Times New Roman"/>
          <w:sz w:val="24"/>
          <w:szCs w:val="24"/>
        </w:rPr>
        <w:t>в преступной среде или подчеркивания превосходства преступников над другими людьми.</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Необходимость иметь представление о жаргоне как инструменте изучения преступника вполне объяснима, в противном случае общение с ним может оказаться ограниченным, не полным и не доверительным, а незнание или неудачное применение жаргонных слов сотрудником ОВД может привести к резким конфликтным ситуациям.</w:t>
      </w:r>
    </w:p>
    <w:p w:rsidR="00D366DB" w:rsidRPr="003361CA" w:rsidRDefault="00D366DB" w:rsidP="00D366DB">
      <w:pPr>
        <w:spacing w:after="0"/>
        <w:ind w:firstLine="567"/>
        <w:jc w:val="both"/>
        <w:rPr>
          <w:rFonts w:ascii="PT Astra Serif" w:hAnsi="PT Astra Serif" w:cs="Times New Roman"/>
          <w:color w:val="FF0000"/>
          <w:sz w:val="24"/>
          <w:szCs w:val="24"/>
        </w:rPr>
      </w:pPr>
    </w:p>
    <w:p w:rsidR="00D366DB" w:rsidRPr="003361CA" w:rsidRDefault="00D366DB" w:rsidP="00D366DB">
      <w:pPr>
        <w:spacing w:after="0" w:line="276" w:lineRule="auto"/>
        <w:ind w:firstLine="567"/>
        <w:jc w:val="both"/>
        <w:rPr>
          <w:rFonts w:ascii="PT Astra Serif" w:hAnsi="PT Astra Serif" w:cs="Times New Roman"/>
          <w:b/>
          <w:sz w:val="24"/>
          <w:szCs w:val="24"/>
          <w:u w:val="single"/>
        </w:rPr>
      </w:pPr>
      <w:r w:rsidRPr="003361CA">
        <w:rPr>
          <w:rFonts w:ascii="PT Astra Serif" w:hAnsi="PT Astra Serif" w:cs="Times New Roman"/>
          <w:b/>
          <w:sz w:val="24"/>
          <w:szCs w:val="24"/>
          <w:u w:val="single"/>
        </w:rPr>
        <w:t>Особенности речевого поведения:</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 демонстрация социальной зрелости и нравственной чистоты (непротиворечивость, аргументированность, мотивированность суждений без необходимости и без требований к этому со стороны сотрудника правоохранительных органов);</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преобладание однообразных фраз-паразитов, характеризующих умственное развитие особого рода;</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3) большая выразительность рук, нежели речи (постоянная помощь себе в разговоре руками);</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4) повышенная готовность к самозащите, обнаруживающаяся в постоянном и жестком самоконтроле поведения, в мгновенной реакции на опасные ситуации;</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5) игра в «несгибаемость», корпоративную «честность», спекуляция на чувствах товарищества, коллективизма;</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6) возмущение по незначительным поводам (неадекватность реакций на безобидные слова, замечания или действия сотрудника);</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7) парадоксальное сочетание в речи искренности и лживости, безволия и упрямства, изворотливости и примитивизма, чувства ненависти к себе подобным и групповой сплоченности, женоненавистничества и сексуальной озабоченности при крайней нестабильности каждого из этих качеств;</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8) в силу отработанных защитных механизмов завышенная самооценка, склонность считать себя, свою судьбу особенными, исключительными;</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9) самооправдание, выражаемое в  максималистских, циничных заявлениях типа: «преступно государство, а мы - его верные подданные»; «воруют все, кто смел, дай только волю»; «все люди враги» и пр.; </w:t>
      </w:r>
    </w:p>
    <w:p w:rsidR="00D366DB" w:rsidRPr="003361CA" w:rsidRDefault="00D366DB" w:rsidP="00D366D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10) стремление сохранить дистанцию в отношениях с сотрудником ОВД, обезличить его, видя в нем лишь определенную социальную рать, а не живого человека.</w:t>
      </w:r>
    </w:p>
    <w:p w:rsidR="00D366DB" w:rsidRPr="003361CA" w:rsidRDefault="00D366DB" w:rsidP="00D366DB">
      <w:pPr>
        <w:rPr>
          <w:rFonts w:ascii="PT Astra Serif" w:hAnsi="PT Astra Serif" w:cs="Times New Roman"/>
          <w:sz w:val="24"/>
          <w:szCs w:val="24"/>
        </w:rPr>
      </w:pPr>
      <w:r w:rsidRPr="003361CA">
        <w:rPr>
          <w:rFonts w:ascii="PT Astra Serif" w:hAnsi="PT Astra Serif" w:cs="Times New Roman"/>
          <w:sz w:val="24"/>
          <w:szCs w:val="24"/>
        </w:rPr>
        <w:br w:type="page"/>
      </w:r>
    </w:p>
    <w:p w:rsidR="00D366DB" w:rsidRPr="003361CA" w:rsidRDefault="00D366DB" w:rsidP="00D366DB">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5</w:t>
      </w:r>
    </w:p>
    <w:p w:rsidR="00D366DB" w:rsidRPr="003361CA" w:rsidRDefault="00D366DB" w:rsidP="00D366DB">
      <w:pPr>
        <w:spacing w:after="0"/>
        <w:ind w:firstLine="567"/>
        <w:jc w:val="both"/>
        <w:rPr>
          <w:rFonts w:ascii="PT Astra Serif" w:hAnsi="PT Astra Serif" w:cs="Times New Roman"/>
          <w:sz w:val="24"/>
          <w:szCs w:val="24"/>
        </w:rPr>
      </w:pPr>
    </w:p>
    <w:p w:rsidR="00D366DB" w:rsidRPr="003361CA" w:rsidRDefault="00D366DB" w:rsidP="00D366DB">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Криминальные признаки личности (продолжение).</w:t>
      </w:r>
    </w:p>
    <w:p w:rsidR="00D366DB" w:rsidRPr="003361CA" w:rsidRDefault="00D366DB" w:rsidP="00D366DB">
      <w:pPr>
        <w:spacing w:after="0"/>
        <w:ind w:firstLine="567"/>
        <w:jc w:val="center"/>
        <w:rPr>
          <w:rFonts w:ascii="PT Astra Serif" w:hAnsi="PT Astra Serif" w:cs="Times New Roman"/>
          <w:b/>
          <w:bCs/>
          <w:sz w:val="24"/>
          <w:szCs w:val="24"/>
        </w:rPr>
      </w:pPr>
    </w:p>
    <w:p w:rsidR="00D366DB" w:rsidRPr="003361CA" w:rsidRDefault="00D366DB" w:rsidP="00D366DB">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Признаки поведения лиц, собирающихся совершить или уже совершивших преступление.</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1) настороженность, повышенная напряженность, нервозность, неестественная веселость или развязность человека, особенно когда он замечает сотрудника полиции или последний подходит к нему для проверки документов;</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2) торопливая или излишне напряженная походка, выдающая как бы желание не обратить на себя внимание;</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3) тревожное, порывистое оглядывание назад («нет ли слежки») и по сторонам;</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4) применение приемов отрыва от слежки (вход в последний момент в автобус, метро и такой же выход, многочисленные пересадки на транспорте и др.);</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5) наличие предметов, узлов, сумок в руках в ночное время или в местах, где люди редко бывают с ними;</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6) несоответствие возраста, одежды и того, что несет человек в руках, и т.п.</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Характерна для этих лиц, как, впрочем, и для тех, кто имеет большой преступный опыт, привычка не допускать, чтобы кто-то шел за ними сзади. Они либо ускоряют шаг, либо пропускают идущего сзади.</w:t>
      </w:r>
    </w:p>
    <w:p w:rsidR="00D366DB" w:rsidRPr="003361CA" w:rsidRDefault="00D366DB" w:rsidP="00D366DB">
      <w:pPr>
        <w:spacing w:after="0"/>
        <w:ind w:firstLine="567"/>
        <w:jc w:val="both"/>
        <w:rPr>
          <w:rFonts w:ascii="PT Astra Serif" w:hAnsi="PT Astra Serif" w:cs="Times New Roman"/>
          <w:sz w:val="24"/>
          <w:szCs w:val="24"/>
        </w:rPr>
      </w:pP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b/>
          <w:bCs/>
          <w:sz w:val="24"/>
          <w:szCs w:val="24"/>
        </w:rPr>
        <w:t>Невербальное поведение</w:t>
      </w:r>
      <w:r w:rsidRPr="003361CA">
        <w:rPr>
          <w:rFonts w:ascii="PT Astra Serif" w:hAnsi="PT Astra Serif" w:cs="Times New Roman"/>
          <w:sz w:val="24"/>
          <w:szCs w:val="24"/>
        </w:rPr>
        <w:t xml:space="preserve"> (неосознаваемые, малоосознаваемые движения и действия):</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1) проявление настороженности в беседе даже на нейтральные темы: пристальный взгляд, прищуривание, наморщивание лба перед ответом (придание лицу выражения проницательности желание предугадать направление беседы, степень осведомленности сотрудника ОВД о событиях преступления);</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2) проявление подозрительности и скрытности (взгляд  сбоку - углами глаз; движения рук, закрывающие лицо; взгляд в сторону; сокрытие ладоней и др.);</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3) проявление нервозности (активное движение рук, в первую очередь кистей и пальцев; частое покашливание, прочищение горла; учащенное моргание; покусывание губ или ногтей; избегание взгляда сотрудника; ерзанье и др.);</w:t>
      </w: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4) неестественная веселость или развязность, примитивная бесцеремонность (беззаботно открытая посадка, ноги или бедра широко расставлены; улыбчивость, демонстрация преувеличенного дружелюбия, когда обстановка не располагает к этому).</w:t>
      </w:r>
    </w:p>
    <w:p w:rsidR="00D366DB" w:rsidRPr="003361CA" w:rsidRDefault="00D366DB" w:rsidP="00D366DB">
      <w:pPr>
        <w:spacing w:after="0"/>
        <w:ind w:firstLine="567"/>
        <w:jc w:val="both"/>
        <w:rPr>
          <w:rFonts w:ascii="PT Astra Serif" w:hAnsi="PT Astra Serif" w:cs="Times New Roman"/>
          <w:sz w:val="24"/>
          <w:szCs w:val="24"/>
        </w:rPr>
      </w:pPr>
    </w:p>
    <w:p w:rsidR="00D366DB" w:rsidRPr="003361CA" w:rsidRDefault="00D366DB" w:rsidP="00D366DB">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Специфику невербального поведения представителя криминального мира Д.С. Лихачев связывал с обрывочным, «заторможенным» характером речевого синтаксиса, с пропуском подлежащего и сказуемого. Страх произнести лишнее, выдать себя или других из-за болтливости часто не разрешается ничем. Здесь-то и приходят «на помощь» телодвижения как результат разрежения напряжения в речи преступника, в среде которого к тому же не терпят многословия, где почти все понимается с полуслова, порой по одному взгляду или позе. Это обстоятельство порождает понимание специалистами ОВД необходимости владеть искусством толкования этого особого языка - языка телодвижения, проявление которого обусловлено импульсами подсознания, отсутствие у собеседника возможности подделать эти импульсы позволяет доверять этому языку больше, чем обычному словесному каналу общения.</w:t>
      </w:r>
    </w:p>
    <w:p w:rsidR="00D366DB" w:rsidRPr="003361CA" w:rsidRDefault="00D366DB">
      <w:pPr>
        <w:rPr>
          <w:rFonts w:ascii="PT Astra Serif" w:hAnsi="PT Astra Serif" w:cs="Times New Roman"/>
          <w:b/>
          <w:sz w:val="24"/>
          <w:szCs w:val="24"/>
        </w:rPr>
      </w:pPr>
    </w:p>
    <w:p w:rsidR="00E72E4F" w:rsidRPr="003361CA" w:rsidRDefault="00E72E4F"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6</w:t>
      </w:r>
    </w:p>
    <w:p w:rsidR="00A74693" w:rsidRPr="003361CA" w:rsidRDefault="00A74693" w:rsidP="00A74693">
      <w:pPr>
        <w:spacing w:after="0"/>
        <w:ind w:firstLine="567"/>
        <w:jc w:val="center"/>
        <w:rPr>
          <w:rFonts w:ascii="PT Astra Serif" w:hAnsi="PT Astra Serif" w:cs="Times New Roman"/>
          <w:b/>
          <w:sz w:val="24"/>
          <w:szCs w:val="24"/>
        </w:rPr>
      </w:pPr>
    </w:p>
    <w:p w:rsidR="00E72E4F" w:rsidRPr="003361CA" w:rsidRDefault="00A74693" w:rsidP="00A74693">
      <w:pPr>
        <w:spacing w:after="0"/>
        <w:ind w:firstLine="567"/>
        <w:jc w:val="center"/>
        <w:rPr>
          <w:rFonts w:ascii="PT Astra Serif" w:hAnsi="PT Astra Serif" w:cs="Times New Roman"/>
          <w:b/>
          <w:sz w:val="24"/>
          <w:szCs w:val="24"/>
        </w:rPr>
      </w:pPr>
      <w:r w:rsidRPr="003361CA">
        <w:rPr>
          <w:rFonts w:ascii="PT Astra Serif" w:hAnsi="PT Astra Serif" w:cs="Times New Roman"/>
          <w:b/>
          <w:sz w:val="24"/>
          <w:szCs w:val="24"/>
        </w:rPr>
        <w:t>Правила общения сотрудника органов внутренних дел</w:t>
      </w:r>
    </w:p>
    <w:p w:rsidR="00A74693" w:rsidRPr="003361CA" w:rsidRDefault="00A74693"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Общение (ошибки восприятия человека).</w:t>
      </w:r>
    </w:p>
    <w:p w:rsidR="00E72E4F" w:rsidRPr="003361CA" w:rsidRDefault="00E72E4F" w:rsidP="00815866">
      <w:pPr>
        <w:spacing w:after="0"/>
        <w:ind w:firstLine="567"/>
        <w:jc w:val="both"/>
        <w:rPr>
          <w:rFonts w:ascii="PT Astra Serif" w:hAnsi="PT Astra Serif" w:cs="Times New Roman"/>
          <w:sz w:val="24"/>
          <w:szCs w:val="24"/>
        </w:rPr>
      </w:pPr>
    </w:p>
    <w:p w:rsidR="007C22B8"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Коммуникативные качества сотрудников B процессе познания личностных особенностей существует опасность определенных ошибок, поспешных оценок и выводов. </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В психологии часто упоминаются следующие типичные ошибки при восприятии и познании других людей:</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7C22B8"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w:t>
      </w:r>
      <w:r w:rsidR="00E72E4F" w:rsidRPr="003361CA">
        <w:rPr>
          <w:rFonts w:ascii="PT Astra Serif" w:hAnsi="PT Astra Serif" w:cs="Times New Roman"/>
          <w:sz w:val="24"/>
          <w:szCs w:val="24"/>
        </w:rPr>
        <w:t xml:space="preserve">галло-эффект (эффект ореола) </w:t>
      </w:r>
      <w:r w:rsidR="00275704" w:rsidRPr="003361CA">
        <w:rPr>
          <w:rFonts w:ascii="PT Astra Serif" w:hAnsi="PT Astra Serif" w:cs="Times New Roman"/>
          <w:sz w:val="24"/>
          <w:szCs w:val="24"/>
        </w:rPr>
        <w:t>-</w:t>
      </w:r>
      <w:r w:rsidR="00E72E4F" w:rsidRPr="003361CA">
        <w:rPr>
          <w:rFonts w:ascii="PT Astra Serif" w:hAnsi="PT Astra Serif" w:cs="Times New Roman"/>
          <w:sz w:val="24"/>
          <w:szCs w:val="24"/>
        </w:rPr>
        <w:t xml:space="preserve"> склонность делать выводы о личности в целом на основе частных, выборочных качеств, которые нравятся сотруднику у другого человека. Например, человеческое тепло и общительность может вести к тому, что </w:t>
      </w:r>
      <w:r w:rsidRPr="003361CA">
        <w:rPr>
          <w:rFonts w:ascii="PT Astra Serif" w:hAnsi="PT Astra Serif" w:cs="Times New Roman"/>
          <w:sz w:val="24"/>
          <w:szCs w:val="24"/>
        </w:rPr>
        <w:t>сотрудник</w:t>
      </w:r>
      <w:r w:rsidR="00E72E4F" w:rsidRPr="003361CA">
        <w:rPr>
          <w:rFonts w:ascii="PT Astra Serif" w:hAnsi="PT Astra Serif" w:cs="Times New Roman"/>
          <w:sz w:val="24"/>
          <w:szCs w:val="24"/>
        </w:rPr>
        <w:t xml:space="preserve"> органов внутренних дел может считать такого индивида умным и предприимчивым. Наоборот, замкнутого человека люди склонны наделять рядом отрицательных личностных качеств и т.п.</w:t>
      </w:r>
    </w:p>
    <w:p w:rsidR="007C22B8" w:rsidRPr="003361CA" w:rsidRDefault="007C22B8" w:rsidP="00815866">
      <w:pPr>
        <w:spacing w:after="0"/>
        <w:ind w:firstLine="567"/>
        <w:jc w:val="both"/>
        <w:rPr>
          <w:rFonts w:ascii="PT Astra Serif" w:hAnsi="PT Astra Serif" w:cs="Times New Roman"/>
          <w:sz w:val="24"/>
          <w:szCs w:val="24"/>
        </w:rPr>
      </w:pPr>
    </w:p>
    <w:p w:rsidR="00E72E4F" w:rsidRPr="003361CA" w:rsidRDefault="007C22B8"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2) </w:t>
      </w:r>
      <w:r w:rsidR="00E72E4F" w:rsidRPr="003361CA">
        <w:rPr>
          <w:rFonts w:ascii="PT Astra Serif" w:hAnsi="PT Astra Serif" w:cs="Times New Roman"/>
          <w:sz w:val="24"/>
          <w:szCs w:val="24"/>
        </w:rPr>
        <w:t>эффект проекции - стремление сотрудника переносить свои качества на других лиц (как положительные, так и отрицательные), хотя реально у них эти характеристики могут отсутствовать;</w:t>
      </w:r>
    </w:p>
    <w:p w:rsidR="007C22B8" w:rsidRPr="003361CA" w:rsidRDefault="007C22B8" w:rsidP="00815866">
      <w:pPr>
        <w:spacing w:after="0"/>
        <w:ind w:firstLine="567"/>
        <w:jc w:val="both"/>
        <w:rPr>
          <w:rFonts w:ascii="PT Astra Serif" w:hAnsi="PT Astra Serif" w:cs="Times New Roman"/>
          <w:sz w:val="24"/>
          <w:szCs w:val="24"/>
        </w:rPr>
      </w:pPr>
    </w:p>
    <w:p w:rsidR="00E72E4F" w:rsidRPr="003361CA" w:rsidRDefault="007C22B8"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3) </w:t>
      </w:r>
      <w:r w:rsidR="00E72E4F" w:rsidRPr="003361CA">
        <w:rPr>
          <w:rFonts w:ascii="PT Astra Serif" w:hAnsi="PT Astra Serif" w:cs="Times New Roman"/>
          <w:sz w:val="24"/>
          <w:szCs w:val="24"/>
        </w:rPr>
        <w:t>эффект снисходительности</w:t>
      </w:r>
      <w:r w:rsidR="00275704"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 xml:space="preserve"> установка на излишнюю благожелательность при восприятии и оценке коллег, недостаточная критичность при формировании мнения о них;</w:t>
      </w:r>
    </w:p>
    <w:p w:rsidR="007C22B8" w:rsidRPr="003361CA" w:rsidRDefault="007C22B8" w:rsidP="00815866">
      <w:pPr>
        <w:spacing w:after="0"/>
        <w:ind w:firstLine="567"/>
        <w:jc w:val="both"/>
        <w:rPr>
          <w:rFonts w:ascii="PT Astra Serif" w:hAnsi="PT Astra Serif" w:cs="Times New Roman"/>
          <w:sz w:val="24"/>
          <w:szCs w:val="24"/>
        </w:rPr>
      </w:pPr>
    </w:p>
    <w:p w:rsidR="00E72E4F" w:rsidRPr="003361CA" w:rsidRDefault="007C22B8"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4) </w:t>
      </w:r>
      <w:r w:rsidR="00E72E4F" w:rsidRPr="003361CA">
        <w:rPr>
          <w:rFonts w:ascii="PT Astra Serif" w:hAnsi="PT Astra Serif" w:cs="Times New Roman"/>
          <w:sz w:val="24"/>
          <w:szCs w:val="24"/>
        </w:rPr>
        <w:t xml:space="preserve">эффект последовательности </w:t>
      </w:r>
      <w:r w:rsidR="00275704" w:rsidRPr="003361CA">
        <w:rPr>
          <w:rFonts w:ascii="PT Astra Serif" w:hAnsi="PT Astra Serif" w:cs="Times New Roman"/>
          <w:sz w:val="24"/>
          <w:szCs w:val="24"/>
        </w:rPr>
        <w:t xml:space="preserve">- </w:t>
      </w:r>
      <w:r w:rsidR="00E72E4F" w:rsidRPr="003361CA">
        <w:rPr>
          <w:rFonts w:ascii="PT Astra Serif" w:hAnsi="PT Astra Serif" w:cs="Times New Roman"/>
          <w:sz w:val="24"/>
          <w:szCs w:val="24"/>
        </w:rPr>
        <w:t>влияние предыдущей информации о человеке переоценивается, причем при наличии отрицательной информации сохраняется тенденция к его отрицательной оценке. Исследования показывают, что при восприятии и оценке сотрудником незнакомого человека наибольшее значение имеет первичная информация (первичное восприятие) и наличие предыдущей</w:t>
      </w:r>
      <w:r w:rsidR="00275704" w:rsidRPr="003361CA">
        <w:rPr>
          <w:rFonts w:ascii="PT Astra Serif" w:hAnsi="PT Astra Serif" w:cs="Times New Roman"/>
          <w:sz w:val="24"/>
          <w:szCs w:val="24"/>
        </w:rPr>
        <w:t xml:space="preserve"> информации о нем (кто-то что-</w:t>
      </w:r>
      <w:r w:rsidR="00E72E4F" w:rsidRPr="003361CA">
        <w:rPr>
          <w:rFonts w:ascii="PT Astra Serif" w:hAnsi="PT Astra Serif" w:cs="Times New Roman"/>
          <w:sz w:val="24"/>
          <w:szCs w:val="24"/>
        </w:rPr>
        <w:t xml:space="preserve">то сказал </w:t>
      </w:r>
      <w:r w:rsidR="00275704" w:rsidRPr="003361CA">
        <w:rPr>
          <w:rFonts w:ascii="PT Astra Serif" w:hAnsi="PT Astra Serif" w:cs="Times New Roman"/>
          <w:sz w:val="24"/>
          <w:szCs w:val="24"/>
        </w:rPr>
        <w:t>и у него сложилось такое мнение</w:t>
      </w:r>
      <w:r w:rsidR="00E72E4F" w:rsidRPr="003361CA">
        <w:rPr>
          <w:rFonts w:ascii="PT Astra Serif" w:hAnsi="PT Astra Serif" w:cs="Times New Roman"/>
          <w:sz w:val="24"/>
          <w:szCs w:val="24"/>
        </w:rPr>
        <w:t>.);</w:t>
      </w:r>
    </w:p>
    <w:p w:rsidR="00275704" w:rsidRPr="003361CA" w:rsidRDefault="00275704" w:rsidP="00815866">
      <w:pPr>
        <w:spacing w:after="0"/>
        <w:ind w:firstLine="567"/>
        <w:jc w:val="both"/>
        <w:rPr>
          <w:rFonts w:ascii="PT Astra Serif" w:hAnsi="PT Astra Serif" w:cs="Times New Roman"/>
          <w:sz w:val="24"/>
          <w:szCs w:val="24"/>
        </w:rPr>
      </w:pP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5) </w:t>
      </w:r>
      <w:r w:rsidR="00E72E4F" w:rsidRPr="003361CA">
        <w:rPr>
          <w:rFonts w:ascii="PT Astra Serif" w:hAnsi="PT Astra Serif" w:cs="Times New Roman"/>
          <w:sz w:val="24"/>
          <w:szCs w:val="24"/>
        </w:rPr>
        <w:t xml:space="preserve">эффект первого впечатления </w:t>
      </w:r>
      <w:r w:rsidRPr="003361CA">
        <w:rPr>
          <w:rFonts w:ascii="PT Astra Serif" w:hAnsi="PT Astra Serif" w:cs="Times New Roman"/>
          <w:sz w:val="24"/>
          <w:szCs w:val="24"/>
        </w:rPr>
        <w:t xml:space="preserve">- склонность строить суждения о человеке на </w:t>
      </w:r>
      <w:r w:rsidR="00E72E4F" w:rsidRPr="003361CA">
        <w:rPr>
          <w:rFonts w:ascii="PT Astra Serif" w:hAnsi="PT Astra Serif" w:cs="Times New Roman"/>
          <w:sz w:val="24"/>
          <w:szCs w:val="24"/>
        </w:rPr>
        <w:t>основе информации о нем, полученной вследствие первого непосредственного контакта.</w:t>
      </w:r>
    </w:p>
    <w:p w:rsidR="00596B50" w:rsidRPr="003361CA" w:rsidRDefault="00596B50" w:rsidP="00815866">
      <w:pPr>
        <w:spacing w:after="0"/>
        <w:ind w:firstLine="567"/>
        <w:jc w:val="both"/>
        <w:rPr>
          <w:rFonts w:ascii="PT Astra Serif" w:hAnsi="PT Astra Serif" w:cs="Times New Roman"/>
          <w:sz w:val="24"/>
          <w:szCs w:val="24"/>
        </w:rPr>
      </w:pPr>
    </w:p>
    <w:p w:rsidR="007C22B8" w:rsidRPr="003361CA" w:rsidRDefault="007C22B8">
      <w:pPr>
        <w:rPr>
          <w:rFonts w:ascii="PT Astra Serif" w:hAnsi="PT Astra Serif" w:cs="Times New Roman"/>
        </w:rPr>
      </w:pPr>
      <w:r w:rsidRPr="003361CA">
        <w:rPr>
          <w:rFonts w:ascii="PT Astra Serif" w:hAnsi="PT Astra Serif" w:cs="Times New Roman"/>
        </w:rPr>
        <w:br w:type="page"/>
      </w:r>
    </w:p>
    <w:p w:rsidR="00E72E4F" w:rsidRPr="003361CA" w:rsidRDefault="00E72E4F"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7</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Общение (правила и нормы).</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 xml:space="preserve">Сотрудник ОВД при общении с гражданами </w:t>
      </w:r>
      <w:r w:rsidR="00275704" w:rsidRPr="003361CA">
        <w:rPr>
          <w:rFonts w:ascii="PT Astra Serif" w:hAnsi="PT Astra Serif" w:cs="Times New Roman"/>
          <w:sz w:val="24"/>
          <w:szCs w:val="24"/>
          <w:u w:val="single"/>
        </w:rPr>
        <w:t>рекомендуется</w:t>
      </w:r>
      <w:r w:rsidRPr="003361CA">
        <w:rPr>
          <w:rFonts w:ascii="PT Astra Serif" w:hAnsi="PT Astra Serif" w:cs="Times New Roman"/>
          <w:sz w:val="24"/>
          <w:szCs w:val="24"/>
          <w:u w:val="single"/>
        </w:rPr>
        <w:t xml:space="preserve"> соблюдать следующие нормы и правила:</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w:t>
      </w:r>
      <w:r w:rsidR="00E72E4F" w:rsidRPr="003361CA">
        <w:rPr>
          <w:rFonts w:ascii="PT Astra Serif" w:hAnsi="PT Astra Serif" w:cs="Times New Roman"/>
          <w:sz w:val="24"/>
          <w:szCs w:val="24"/>
        </w:rPr>
        <w:t>Концентрируйте внимание на говорящем, его сообщении;</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2. </w:t>
      </w:r>
      <w:r w:rsidR="00E72E4F" w:rsidRPr="003361CA">
        <w:rPr>
          <w:rFonts w:ascii="PT Astra Serif" w:hAnsi="PT Astra Serif" w:cs="Times New Roman"/>
          <w:sz w:val="24"/>
          <w:szCs w:val="24"/>
        </w:rPr>
        <w:t>Уточняйте, правильно ли вы поняли как общее содержание информации, так и её детали;</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3. </w:t>
      </w:r>
      <w:r w:rsidR="00E72E4F" w:rsidRPr="003361CA">
        <w:rPr>
          <w:rFonts w:ascii="PT Astra Serif" w:hAnsi="PT Astra Serif" w:cs="Times New Roman"/>
          <w:sz w:val="24"/>
          <w:szCs w:val="24"/>
        </w:rPr>
        <w:t>Сообщайте собеседнику в перефразированной форме смысл принятой информации;</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4. </w:t>
      </w:r>
      <w:r w:rsidR="00E72E4F" w:rsidRPr="003361CA">
        <w:rPr>
          <w:rFonts w:ascii="PT Astra Serif" w:hAnsi="PT Astra Serif" w:cs="Times New Roman"/>
          <w:sz w:val="24"/>
          <w:szCs w:val="24"/>
        </w:rPr>
        <w:t>В процессе приема информации не перебивайте говорящего, не давайте советов, не критикуйте, не отвлекайтесь на посторонние темы;</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5. </w:t>
      </w:r>
      <w:r w:rsidR="00E72E4F" w:rsidRPr="003361CA">
        <w:rPr>
          <w:rFonts w:ascii="PT Astra Serif" w:hAnsi="PT Astra Serif" w:cs="Times New Roman"/>
          <w:sz w:val="24"/>
          <w:szCs w:val="24"/>
        </w:rPr>
        <w:t>Добивайтесь, чтобы вас услышали и поняли. Соблюдайте последовательность сообщения информации. Не убедившись в точности принятой информации, не переходите к новым сообщениям;</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6. </w:t>
      </w:r>
      <w:r w:rsidR="00E72E4F" w:rsidRPr="003361CA">
        <w:rPr>
          <w:rFonts w:ascii="PT Astra Serif" w:hAnsi="PT Astra Serif" w:cs="Times New Roman"/>
          <w:sz w:val="24"/>
          <w:szCs w:val="24"/>
        </w:rPr>
        <w:t>Поддерживайте атмосферу доверия, взаимного уважения, проявляйте сочувствие к собеседнику;</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7. </w:t>
      </w:r>
      <w:r w:rsidR="00E72E4F" w:rsidRPr="003361CA">
        <w:rPr>
          <w:rFonts w:ascii="PT Astra Serif" w:hAnsi="PT Astra Serif" w:cs="Times New Roman"/>
          <w:sz w:val="24"/>
          <w:szCs w:val="24"/>
        </w:rPr>
        <w:t>Используйте невербальные средства коммуникации: контакт глаз, кивание головы в знак понимания и. т.п.</w:t>
      </w:r>
    </w:p>
    <w:p w:rsidR="00275704" w:rsidRPr="003361CA" w:rsidRDefault="00275704"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b/>
          <w:sz w:val="24"/>
          <w:szCs w:val="24"/>
        </w:rPr>
      </w:pPr>
      <w:r w:rsidRPr="003361CA">
        <w:rPr>
          <w:rFonts w:ascii="PT Astra Serif" w:hAnsi="PT Astra Serif" w:cs="Times New Roman"/>
          <w:b/>
          <w:sz w:val="24"/>
          <w:szCs w:val="24"/>
        </w:rPr>
        <w:t>Как в процессе общения можно установить психологический контакт?</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Для расположения к себе людей в ситуации общения и установления не только коммуникативного, но и психологического контакта можно использовать следующие приемы:</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1. «Имя собственное» заключается в том, что звук собственного имени вызывает у человека практически всегда осознаваемое чувство приятного. Таким образом, запомнив сразу имя человека и продемонстрировав это собеседнику, сотрудник ОВД вызывает у него положительные эмоции и может рассчитывать на доброжелательное отношение.</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2. «Зеркало отношения» прием связан с выражением переживаний на лице человека. Чем доброжелательнее выражение лица у человека, тем более приятен этот человек для окружающих. Однако, не стоит использовать данный прием постоянно, в основном он применяется для снятия напряженной обстановки и нейтрализации конфликтов с наименьшей затратой сил и энергии.</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3. «Золотые слова» строится на основе комплиментов (слов, содержащих небольшие преувеличения положительных качеств человека). В основе, механизма действия этого приема лежит психологический феномен внушения. Основное правило использования комплиментов осторожность их использования, иначе они превращаются в лесть и производят негативный эффект.</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4. «Терпеливый слушатель» заключается в терпеливом и внимательном выслушивании собеседника на протяжении долгого времени. Как правило, затраченное время в данном случае компенсируется положительным эффектом.</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5. «Личная жизнь» - основан на удовольствии, которое получает каждый человек, говоря о себе и своих интересах. Темой разговора в этом случае может стать увлечение собеседника, стремление обсуждать какую-либо тему, тяга к критике какого-либо социального явл</w:t>
      </w:r>
      <w:r w:rsidR="00275704" w:rsidRPr="003361CA">
        <w:rPr>
          <w:rFonts w:ascii="PT Astra Serif" w:hAnsi="PT Astra Serif" w:cs="Times New Roman"/>
          <w:sz w:val="24"/>
          <w:szCs w:val="24"/>
        </w:rPr>
        <w:t>ения и т.д</w:t>
      </w:r>
      <w:r w:rsidRPr="003361CA">
        <w:rPr>
          <w:rFonts w:ascii="PT Astra Serif" w:hAnsi="PT Astra Serif" w:cs="Times New Roman"/>
          <w:sz w:val="24"/>
          <w:szCs w:val="24"/>
        </w:rPr>
        <w:t>.</w:t>
      </w:r>
    </w:p>
    <w:p w:rsidR="007C22B8" w:rsidRPr="003361CA" w:rsidRDefault="007C22B8">
      <w:pPr>
        <w:rPr>
          <w:rFonts w:ascii="PT Astra Serif" w:hAnsi="PT Astra Serif" w:cs="Times New Roman"/>
        </w:rPr>
      </w:pPr>
      <w:r w:rsidRPr="003361CA">
        <w:rPr>
          <w:rFonts w:ascii="PT Astra Serif" w:hAnsi="PT Astra Serif" w:cs="Times New Roman"/>
        </w:rPr>
        <w:br w:type="page"/>
      </w:r>
    </w:p>
    <w:p w:rsidR="00E72E4F" w:rsidRPr="003361CA" w:rsidRDefault="00E72E4F"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8</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275704"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 xml:space="preserve">Общение. </w:t>
      </w:r>
      <w:r w:rsidR="00F3405D" w:rsidRPr="003361CA">
        <w:rPr>
          <w:rFonts w:ascii="PT Astra Serif" w:hAnsi="PT Astra Serif" w:cs="Times New Roman"/>
          <w:b/>
          <w:bCs/>
          <w:sz w:val="24"/>
          <w:szCs w:val="24"/>
        </w:rPr>
        <w:t>(М</w:t>
      </w:r>
      <w:r w:rsidR="00E72E4F" w:rsidRPr="003361CA">
        <w:rPr>
          <w:rFonts w:ascii="PT Astra Serif" w:hAnsi="PT Astra Serif" w:cs="Times New Roman"/>
          <w:b/>
          <w:bCs/>
          <w:sz w:val="24"/>
          <w:szCs w:val="24"/>
        </w:rPr>
        <w:t>анипуляция</w:t>
      </w:r>
      <w:r w:rsidR="00F3405D" w:rsidRPr="003361CA">
        <w:rPr>
          <w:rFonts w:ascii="PT Astra Serif" w:hAnsi="PT Astra Serif" w:cs="Times New Roman"/>
          <w:b/>
          <w:bCs/>
          <w:sz w:val="24"/>
          <w:szCs w:val="24"/>
        </w:rPr>
        <w:t xml:space="preserve"> и</w:t>
      </w:r>
      <w:r w:rsidR="00E72E4F" w:rsidRPr="003361CA">
        <w:rPr>
          <w:rFonts w:ascii="PT Astra Serif" w:hAnsi="PT Astra Serif" w:cs="Times New Roman"/>
          <w:b/>
          <w:bCs/>
          <w:sz w:val="24"/>
          <w:szCs w:val="24"/>
        </w:rPr>
        <w:t xml:space="preserve"> </w:t>
      </w:r>
      <w:r w:rsidR="00F3405D" w:rsidRPr="003361CA">
        <w:rPr>
          <w:rFonts w:ascii="PT Astra Serif" w:hAnsi="PT Astra Serif" w:cs="Times New Roman"/>
          <w:b/>
          <w:bCs/>
          <w:sz w:val="24"/>
          <w:szCs w:val="24"/>
        </w:rPr>
        <w:t>с</w:t>
      </w:r>
      <w:r w:rsidR="00E72E4F" w:rsidRPr="003361CA">
        <w:rPr>
          <w:rFonts w:ascii="PT Astra Serif" w:hAnsi="PT Astra Serif" w:cs="Times New Roman"/>
          <w:b/>
          <w:bCs/>
          <w:sz w:val="24"/>
          <w:szCs w:val="24"/>
        </w:rPr>
        <w:t>пособы защиты</w:t>
      </w:r>
      <w:r w:rsidR="00F3405D" w:rsidRPr="003361CA">
        <w:rPr>
          <w:rFonts w:ascii="PT Astra Serif" w:hAnsi="PT Astra Serif" w:cs="Times New Roman"/>
          <w:b/>
          <w:bCs/>
          <w:sz w:val="24"/>
          <w:szCs w:val="24"/>
        </w:rPr>
        <w:t>)</w:t>
      </w:r>
      <w:r w:rsidR="00E72E4F" w:rsidRPr="003361CA">
        <w:rPr>
          <w:rFonts w:ascii="PT Astra Serif" w:hAnsi="PT Astra Serif" w:cs="Times New Roman"/>
          <w:b/>
          <w:bCs/>
          <w:sz w:val="24"/>
          <w:szCs w:val="24"/>
        </w:rPr>
        <w:t>.</w:t>
      </w:r>
    </w:p>
    <w:p w:rsidR="00275704" w:rsidRPr="003361CA" w:rsidRDefault="00275704"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b/>
          <w:sz w:val="24"/>
          <w:szCs w:val="24"/>
        </w:rPr>
        <w:t>Манипуляция</w:t>
      </w:r>
      <w:r w:rsidRPr="003361CA">
        <w:rPr>
          <w:rFonts w:ascii="PT Astra Serif" w:hAnsi="PT Astra Serif" w:cs="Times New Roman"/>
          <w:sz w:val="24"/>
          <w:szCs w:val="24"/>
        </w:rPr>
        <w:t xml:space="preserve"> </w:t>
      </w:r>
      <w:r w:rsidR="00275704" w:rsidRPr="003361CA">
        <w:rPr>
          <w:rFonts w:ascii="PT Astra Serif" w:hAnsi="PT Astra Serif" w:cs="Times New Roman"/>
          <w:sz w:val="24"/>
          <w:szCs w:val="24"/>
        </w:rPr>
        <w:t xml:space="preserve">- </w:t>
      </w:r>
      <w:r w:rsidRPr="003361CA">
        <w:rPr>
          <w:rFonts w:ascii="PT Astra Serif" w:hAnsi="PT Astra Serif" w:cs="Times New Roman"/>
          <w:sz w:val="24"/>
          <w:szCs w:val="24"/>
        </w:rPr>
        <w:t>это комплекс психологических приемов, направленных на скрытое побуждение другого человека к совершению действий, не соответствующих его желаниям, одновременно сохраняя у него иллюзию независимости, самостоятельности принимаемых решений.</w:t>
      </w: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Свидетельством того, что сотрудник подвергается манипулятивному воздействию, могут выступать следующие признаки:</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w:t>
      </w:r>
      <w:r w:rsidR="00275704" w:rsidRPr="003361CA">
        <w:rPr>
          <w:rFonts w:ascii="PT Astra Serif" w:hAnsi="PT Astra Serif" w:cs="Times New Roman"/>
          <w:sz w:val="24"/>
          <w:szCs w:val="24"/>
        </w:rPr>
        <w:t>Чувство неудобства. Сотруднику по</w:t>
      </w:r>
      <w:r w:rsidRPr="003361CA">
        <w:rPr>
          <w:rFonts w:ascii="PT Astra Serif" w:hAnsi="PT Astra Serif" w:cs="Times New Roman"/>
          <w:sz w:val="24"/>
          <w:szCs w:val="24"/>
        </w:rPr>
        <w:t>лиции не хочется что-то говорить, делать, а приходится, иначе «неудобно», он будет «плохо выглядеть», «потеряет лицо».</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2. Появление в общении с тем или иным человеком специфических реакций, которые вроде бы не должны возникать: чувство неловкости, дискомфорта.</w:t>
      </w:r>
    </w:p>
    <w:p w:rsidR="00E72E4F" w:rsidRPr="003361CA" w:rsidRDefault="00E72E4F" w:rsidP="00815866">
      <w:pPr>
        <w:spacing w:after="0"/>
        <w:ind w:firstLine="567"/>
        <w:jc w:val="both"/>
        <w:rPr>
          <w:rFonts w:ascii="PT Astra Serif" w:hAnsi="PT Astra Serif" w:cs="Times New Roman"/>
          <w:sz w:val="24"/>
          <w:szCs w:val="24"/>
          <w:u w:val="single"/>
        </w:rPr>
      </w:pPr>
      <w:r w:rsidRPr="003361CA">
        <w:rPr>
          <w:rFonts w:ascii="PT Astra Serif" w:hAnsi="PT Astra Serif" w:cs="Times New Roman"/>
          <w:sz w:val="24"/>
          <w:szCs w:val="24"/>
          <w:u w:val="single"/>
        </w:rPr>
        <w:t>Самыми распространенными способами манипуляции, используемыми в отношении сотрудников ОВД, является:</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w:t>
      </w:r>
      <w:r w:rsidR="00E72E4F" w:rsidRPr="003361CA">
        <w:rPr>
          <w:rFonts w:ascii="PT Astra Serif" w:hAnsi="PT Astra Serif" w:cs="Times New Roman"/>
          <w:sz w:val="24"/>
          <w:szCs w:val="24"/>
        </w:rPr>
        <w:t>Недоговаривание части информации или ее искажение;</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2. </w:t>
      </w:r>
      <w:r w:rsidR="00E72E4F" w:rsidRPr="003361CA">
        <w:rPr>
          <w:rFonts w:ascii="PT Astra Serif" w:hAnsi="PT Astra Serif" w:cs="Times New Roman"/>
          <w:sz w:val="24"/>
          <w:szCs w:val="24"/>
        </w:rPr>
        <w:t>Обобщение информации до неузнаваемости;</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3. </w:t>
      </w:r>
      <w:r w:rsidR="00E72E4F" w:rsidRPr="003361CA">
        <w:rPr>
          <w:rFonts w:ascii="PT Astra Serif" w:hAnsi="PT Astra Serif" w:cs="Times New Roman"/>
          <w:sz w:val="24"/>
          <w:szCs w:val="24"/>
        </w:rPr>
        <w:t>Выдумывание ложной информации;</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4. </w:t>
      </w:r>
      <w:r w:rsidR="00E72E4F" w:rsidRPr="003361CA">
        <w:rPr>
          <w:rFonts w:ascii="PT Astra Serif" w:hAnsi="PT Astra Serif" w:cs="Times New Roman"/>
          <w:sz w:val="24"/>
          <w:szCs w:val="24"/>
        </w:rPr>
        <w:t>Задавание вопросов и исключение возможности ответить на них;</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5. </w:t>
      </w:r>
      <w:r w:rsidR="00E72E4F" w:rsidRPr="003361CA">
        <w:rPr>
          <w:rFonts w:ascii="PT Astra Serif" w:hAnsi="PT Astra Serif" w:cs="Times New Roman"/>
          <w:sz w:val="24"/>
          <w:szCs w:val="24"/>
        </w:rPr>
        <w:t>Ссылка на авторитеты;</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6. </w:t>
      </w:r>
      <w:r w:rsidR="00E72E4F" w:rsidRPr="003361CA">
        <w:rPr>
          <w:rFonts w:ascii="PT Astra Serif" w:hAnsi="PT Astra Serif" w:cs="Times New Roman"/>
          <w:sz w:val="24"/>
          <w:szCs w:val="24"/>
        </w:rPr>
        <w:t>Формирование чувства вины;</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7. </w:t>
      </w:r>
      <w:r w:rsidR="00E72E4F" w:rsidRPr="003361CA">
        <w:rPr>
          <w:rFonts w:ascii="PT Astra Serif" w:hAnsi="PT Astra Serif" w:cs="Times New Roman"/>
          <w:sz w:val="24"/>
          <w:szCs w:val="24"/>
        </w:rPr>
        <w:t>Лесть;</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8. </w:t>
      </w:r>
      <w:r w:rsidR="00E72E4F" w:rsidRPr="003361CA">
        <w:rPr>
          <w:rFonts w:ascii="PT Astra Serif" w:hAnsi="PT Astra Serif" w:cs="Times New Roman"/>
          <w:sz w:val="24"/>
          <w:szCs w:val="24"/>
        </w:rPr>
        <w:t>Вызов жалости к себе или другим;</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9. </w:t>
      </w:r>
      <w:r w:rsidR="00E72E4F" w:rsidRPr="003361CA">
        <w:rPr>
          <w:rFonts w:ascii="PT Astra Serif" w:hAnsi="PT Astra Serif" w:cs="Times New Roman"/>
          <w:sz w:val="24"/>
          <w:szCs w:val="24"/>
        </w:rPr>
        <w:t>Воздействие не тщеславие («приобщить» к значимым другим, к элитной для субъекта группе);</w:t>
      </w:r>
    </w:p>
    <w:p w:rsidR="00E72E4F" w:rsidRPr="003361CA" w:rsidRDefault="00275704"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10. </w:t>
      </w:r>
      <w:r w:rsidR="00E72E4F" w:rsidRPr="003361CA">
        <w:rPr>
          <w:rFonts w:ascii="PT Astra Serif" w:hAnsi="PT Astra Serif" w:cs="Times New Roman"/>
          <w:sz w:val="24"/>
          <w:szCs w:val="24"/>
        </w:rPr>
        <w:t>Воздействие на конкретные интересы и потребности и т.д.</w:t>
      </w:r>
    </w:p>
    <w:p w:rsidR="00275704" w:rsidRPr="003361CA" w:rsidRDefault="00275704" w:rsidP="00815866">
      <w:pPr>
        <w:spacing w:after="0"/>
        <w:ind w:firstLine="567"/>
        <w:jc w:val="both"/>
        <w:rPr>
          <w:rFonts w:ascii="PT Astra Serif" w:hAnsi="PT Astra Serif" w:cs="Times New Roman"/>
          <w:sz w:val="24"/>
          <w:szCs w:val="24"/>
        </w:rPr>
      </w:pPr>
    </w:p>
    <w:p w:rsidR="00E72E4F" w:rsidRPr="003361CA" w:rsidRDefault="00E72E4F" w:rsidP="00275704">
      <w:pPr>
        <w:spacing w:after="0"/>
        <w:ind w:firstLine="567"/>
        <w:jc w:val="center"/>
        <w:rPr>
          <w:rFonts w:ascii="PT Astra Serif" w:hAnsi="PT Astra Serif" w:cs="Times New Roman"/>
          <w:b/>
          <w:sz w:val="24"/>
          <w:szCs w:val="24"/>
        </w:rPr>
      </w:pPr>
      <w:r w:rsidRPr="003361CA">
        <w:rPr>
          <w:rFonts w:ascii="PT Astra Serif" w:hAnsi="PT Astra Serif" w:cs="Times New Roman"/>
          <w:b/>
          <w:sz w:val="24"/>
          <w:szCs w:val="24"/>
        </w:rPr>
        <w:t>Как защититься от манипуляции.</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Если вы не знаете, как ответить манипулятору </w:t>
      </w:r>
      <w:r w:rsidR="00F3405D" w:rsidRPr="003361CA">
        <w:rPr>
          <w:rFonts w:ascii="PT Astra Serif" w:hAnsi="PT Astra Serif" w:cs="Times New Roman"/>
          <w:sz w:val="24"/>
          <w:szCs w:val="24"/>
        </w:rPr>
        <w:t xml:space="preserve">- </w:t>
      </w:r>
      <w:r w:rsidRPr="003361CA">
        <w:rPr>
          <w:rFonts w:ascii="PT Astra Serif" w:hAnsi="PT Astra Serif" w:cs="Times New Roman"/>
          <w:sz w:val="24"/>
          <w:szCs w:val="24"/>
        </w:rPr>
        <w:t>нужно вообще не говорить по теме, которую навязывает собеседник, сделать вид, что вы не расслышали, не поняли и вообще при этом спросить о чем</w:t>
      </w:r>
      <w:r w:rsidR="00646094" w:rsidRPr="003361CA">
        <w:rPr>
          <w:rFonts w:ascii="PT Astra Serif" w:hAnsi="PT Astra Serif" w:cs="Times New Roman"/>
          <w:sz w:val="24"/>
          <w:szCs w:val="24"/>
        </w:rPr>
        <w:t>-</w:t>
      </w:r>
      <w:r w:rsidRPr="003361CA">
        <w:rPr>
          <w:rFonts w:ascii="PT Astra Serif" w:hAnsi="PT Astra Serif" w:cs="Times New Roman"/>
          <w:sz w:val="24"/>
          <w:szCs w:val="24"/>
        </w:rPr>
        <w:t>нибудь постороннем.</w:t>
      </w:r>
    </w:p>
    <w:p w:rsidR="00E72E4F" w:rsidRPr="003361CA" w:rsidRDefault="00E72E4F" w:rsidP="00815866">
      <w:pPr>
        <w:spacing w:after="0"/>
        <w:ind w:firstLine="567"/>
        <w:jc w:val="both"/>
        <w:rPr>
          <w:rFonts w:ascii="PT Astra Serif" w:hAnsi="PT Astra Serif" w:cs="Times New Roman"/>
          <w:i/>
          <w:sz w:val="24"/>
          <w:szCs w:val="24"/>
        </w:rPr>
      </w:pPr>
      <w:r w:rsidRPr="003361CA">
        <w:rPr>
          <w:rFonts w:ascii="PT Astra Serif" w:hAnsi="PT Astra Serif" w:cs="Times New Roman"/>
          <w:sz w:val="24"/>
          <w:szCs w:val="24"/>
        </w:rPr>
        <w:t>Помните самое опасное при манипуляции её неожиданность и стремительность, когда у вас нет времени сообразить и выйти быстро их навязываемого положения. Как правило, манипуляторы обычно эксплуатируют желание выглядеть хорошо. Поэтому сотруднику не нужно бояться показаться в невыгодном свете, можно ответить</w:t>
      </w:r>
      <w:r w:rsidR="00F3405D" w:rsidRPr="003361CA">
        <w:rPr>
          <w:rFonts w:ascii="PT Astra Serif" w:hAnsi="PT Astra Serif" w:cs="Times New Roman"/>
          <w:sz w:val="24"/>
          <w:szCs w:val="24"/>
        </w:rPr>
        <w:t xml:space="preserve">: </w:t>
      </w:r>
      <w:r w:rsidR="00F3405D" w:rsidRPr="003361CA">
        <w:rPr>
          <w:rFonts w:ascii="PT Astra Serif" w:hAnsi="PT Astra Serif" w:cs="Times New Roman"/>
          <w:i/>
          <w:sz w:val="24"/>
          <w:szCs w:val="24"/>
        </w:rPr>
        <w:t>«боюсь, (думаю, предполагаю</w:t>
      </w:r>
      <w:r w:rsidRPr="003361CA">
        <w:rPr>
          <w:rFonts w:ascii="PT Astra Serif" w:hAnsi="PT Astra Serif" w:cs="Times New Roman"/>
          <w:i/>
          <w:sz w:val="24"/>
          <w:szCs w:val="24"/>
        </w:rPr>
        <w:t>), что мои возможности слишком преувеличены».</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Если вы обладаете определенными знаниями в области манипулирования можно начать встречную игру и завершить её приемом показывающим собеседнику психологическое преимущество с помощью:</w:t>
      </w:r>
    </w:p>
    <w:p w:rsidR="00E72E4F" w:rsidRPr="003361CA" w:rsidRDefault="00F3405D"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р</w:t>
      </w:r>
      <w:r w:rsidR="00E72E4F" w:rsidRPr="003361CA">
        <w:rPr>
          <w:rFonts w:ascii="PT Astra Serif" w:hAnsi="PT Astra Serif" w:cs="Times New Roman"/>
          <w:sz w:val="24"/>
          <w:szCs w:val="24"/>
        </w:rPr>
        <w:t>азоблачения уловки;</w:t>
      </w:r>
    </w:p>
    <w:p w:rsidR="00E72E4F" w:rsidRPr="003361CA" w:rsidRDefault="00F3405D"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к</w:t>
      </w:r>
      <w:r w:rsidR="00E72E4F" w:rsidRPr="003361CA">
        <w:rPr>
          <w:rFonts w:ascii="PT Astra Serif" w:hAnsi="PT Astra Serif" w:cs="Times New Roman"/>
          <w:sz w:val="24"/>
          <w:szCs w:val="24"/>
        </w:rPr>
        <w:t>ратковременное прерывание коммуникативного контакта (например срочны разговор по телефону и т.д.);</w:t>
      </w:r>
    </w:p>
    <w:p w:rsidR="00E72E4F" w:rsidRPr="003361CA" w:rsidRDefault="00F3405D"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в</w:t>
      </w:r>
      <w:r w:rsidR="00E72E4F" w:rsidRPr="003361CA">
        <w:rPr>
          <w:rFonts w:ascii="PT Astra Serif" w:hAnsi="PT Astra Serif" w:cs="Times New Roman"/>
          <w:sz w:val="24"/>
          <w:szCs w:val="24"/>
        </w:rPr>
        <w:t>ыявление логических ошибок:</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F3405D" w:rsidRPr="003361CA">
        <w:rPr>
          <w:rFonts w:ascii="PT Astra Serif" w:hAnsi="PT Astra Serif" w:cs="Times New Roman"/>
          <w:sz w:val="24"/>
          <w:szCs w:val="24"/>
        </w:rPr>
        <w:t>расс</w:t>
      </w:r>
      <w:r w:rsidRPr="003361CA">
        <w:rPr>
          <w:rFonts w:ascii="PT Astra Serif" w:hAnsi="PT Astra Serif" w:cs="Times New Roman"/>
          <w:sz w:val="24"/>
          <w:szCs w:val="24"/>
        </w:rPr>
        <w:t>тавление преград (например «то о чем, вы говорите не имеет отношения к делу»)</w:t>
      </w: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 </w:t>
      </w:r>
      <w:r w:rsidR="00F3405D" w:rsidRPr="003361CA">
        <w:rPr>
          <w:rFonts w:ascii="PT Astra Serif" w:hAnsi="PT Astra Serif" w:cs="Times New Roman"/>
          <w:sz w:val="24"/>
          <w:szCs w:val="24"/>
        </w:rPr>
        <w:t>с</w:t>
      </w:r>
      <w:r w:rsidRPr="003361CA">
        <w:rPr>
          <w:rFonts w:ascii="PT Astra Serif" w:hAnsi="PT Astra Serif" w:cs="Times New Roman"/>
          <w:sz w:val="24"/>
          <w:szCs w:val="24"/>
        </w:rPr>
        <w:t>окрытие чувств (очень результативный способ), реакция не отслеживается, планы манипулятора рушатся.</w:t>
      </w:r>
    </w:p>
    <w:p w:rsidR="00E72E4F" w:rsidRPr="003361CA" w:rsidRDefault="007C22B8" w:rsidP="00461B3B">
      <w:pPr>
        <w:jc w:val="right"/>
        <w:rPr>
          <w:rFonts w:ascii="PT Astra Serif" w:hAnsi="PT Astra Serif" w:cs="Times New Roman"/>
          <w:b/>
          <w:sz w:val="24"/>
          <w:szCs w:val="24"/>
        </w:rPr>
      </w:pPr>
      <w:r w:rsidRPr="003361CA">
        <w:rPr>
          <w:rFonts w:ascii="PT Astra Serif" w:hAnsi="PT Astra Serif" w:cs="Times New Roman"/>
          <w:sz w:val="24"/>
          <w:szCs w:val="24"/>
        </w:rPr>
        <w:br w:type="page"/>
      </w:r>
      <w:r w:rsidR="00E72E4F"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9</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461B3B">
      <w:pPr>
        <w:spacing w:after="0"/>
        <w:ind w:firstLine="567"/>
        <w:jc w:val="center"/>
        <w:rPr>
          <w:rFonts w:ascii="PT Astra Serif" w:hAnsi="PT Astra Serif" w:cs="Times New Roman"/>
          <w:sz w:val="24"/>
          <w:szCs w:val="24"/>
        </w:rPr>
      </w:pPr>
      <w:r w:rsidRPr="003361CA">
        <w:rPr>
          <w:rFonts w:ascii="PT Astra Serif" w:hAnsi="PT Astra Serif" w:cs="Times New Roman"/>
          <w:b/>
          <w:bCs/>
          <w:sz w:val="24"/>
          <w:szCs w:val="24"/>
        </w:rPr>
        <w:t>Общение.</w:t>
      </w:r>
    </w:p>
    <w:p w:rsidR="00461B3B" w:rsidRPr="003361CA" w:rsidRDefault="00E72E4F" w:rsidP="00461B3B">
      <w:pPr>
        <w:spacing w:after="0"/>
        <w:ind w:firstLine="567"/>
        <w:jc w:val="center"/>
        <w:rPr>
          <w:rFonts w:ascii="PT Astra Serif" w:hAnsi="PT Astra Serif" w:cs="Times New Roman"/>
          <w:b/>
          <w:sz w:val="24"/>
          <w:szCs w:val="24"/>
        </w:rPr>
      </w:pPr>
      <w:r w:rsidRPr="003361CA">
        <w:rPr>
          <w:rFonts w:ascii="PT Astra Serif" w:hAnsi="PT Astra Serif" w:cs="Times New Roman"/>
          <w:b/>
          <w:sz w:val="24"/>
          <w:szCs w:val="24"/>
        </w:rPr>
        <w:t>(Как предупредить конфликт в ситуации общения с гражданином?)</w:t>
      </w:r>
    </w:p>
    <w:p w:rsidR="00461B3B" w:rsidRPr="003361CA" w:rsidRDefault="00461B3B"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Предупреждение конфликтов обеспечивает соблюдение несложных требований,</w:t>
      </w:r>
      <w:r w:rsidR="00646094" w:rsidRPr="003361CA">
        <w:rPr>
          <w:rFonts w:ascii="PT Astra Serif" w:hAnsi="PT Astra Serif" w:cs="Times New Roman"/>
          <w:sz w:val="24"/>
          <w:szCs w:val="24"/>
        </w:rPr>
        <w:t xml:space="preserve"> </w:t>
      </w:r>
      <w:r w:rsidRPr="003361CA">
        <w:rPr>
          <w:rFonts w:ascii="PT Astra Serif" w:hAnsi="PT Astra Serif" w:cs="Times New Roman"/>
          <w:sz w:val="24"/>
          <w:szCs w:val="24"/>
        </w:rPr>
        <w:t xml:space="preserve">которые необходимо соблюдать сотруднику </w:t>
      </w:r>
      <w:r w:rsidR="00461B3B" w:rsidRPr="003361CA">
        <w:rPr>
          <w:rFonts w:ascii="PT Astra Serif" w:hAnsi="PT Astra Serif" w:cs="Times New Roman"/>
          <w:sz w:val="24"/>
          <w:szCs w:val="24"/>
        </w:rPr>
        <w:t>органов внутренних дел</w:t>
      </w:r>
      <w:r w:rsidRPr="003361CA">
        <w:rPr>
          <w:rFonts w:ascii="PT Astra Serif" w:hAnsi="PT Astra Serif" w:cs="Times New Roman"/>
          <w:sz w:val="24"/>
          <w:szCs w:val="24"/>
        </w:rPr>
        <w:t xml:space="preserve"> при взаимодействии любой категории</w:t>
      </w:r>
      <w:r w:rsidR="00646094" w:rsidRPr="003361CA">
        <w:rPr>
          <w:rFonts w:ascii="PT Astra Serif" w:hAnsi="PT Astra Serif" w:cs="Times New Roman"/>
          <w:sz w:val="24"/>
          <w:szCs w:val="24"/>
        </w:rPr>
        <w:t xml:space="preserve"> </w:t>
      </w:r>
      <w:r w:rsidRPr="003361CA">
        <w:rPr>
          <w:rFonts w:ascii="PT Astra Serif" w:hAnsi="PT Astra Serif" w:cs="Times New Roman"/>
          <w:sz w:val="24"/>
          <w:szCs w:val="24"/>
        </w:rPr>
        <w:t>граждан:</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 Действия сотрудников ОВД должны быть основаны в правовом отношении.</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Не спешите с однозначной оценкой личности собеседника.</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3. Не стремитесь в процессе общении перевоспитать собеседника, научить его жизни.</w:t>
      </w:r>
    </w:p>
    <w:p w:rsidR="00646094"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4. Оценивайте не личность, а поступок.</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5. Давая критическую оценку действиям собеседника, не переносите ее на всю социальную группу, к которой он принадлежит.</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6. Избегайте жестоких и безапелляционных высказываний в адрес собеседника.</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7. Не делайте граждан «козлами отпущения» своих ошибок, жертвами Вашего настроения.</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8. Будьте справедливы и честны по отношению к собеседнику. Помните, что люди больше всего не любят не справедливость.</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9. Всеми силами боритесь с проявлением негативных эмоций в общении с населением.</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10. Не превращайте граждан </w:t>
      </w:r>
      <w:r w:rsidR="00461B3B" w:rsidRPr="003361CA">
        <w:rPr>
          <w:rFonts w:ascii="PT Astra Serif" w:hAnsi="PT Astra Serif" w:cs="Times New Roman"/>
          <w:sz w:val="24"/>
          <w:szCs w:val="24"/>
        </w:rPr>
        <w:t>в</w:t>
      </w:r>
      <w:r w:rsidRPr="003361CA">
        <w:rPr>
          <w:rFonts w:ascii="PT Astra Serif" w:hAnsi="PT Astra Serif" w:cs="Times New Roman"/>
          <w:sz w:val="24"/>
          <w:szCs w:val="24"/>
        </w:rPr>
        <w:t xml:space="preserve"> «громоотвод» Ваших конфликтных отношений с</w:t>
      </w:r>
      <w:r w:rsidR="00461B3B" w:rsidRPr="003361CA">
        <w:rPr>
          <w:rFonts w:ascii="PT Astra Serif" w:hAnsi="PT Astra Serif" w:cs="Times New Roman"/>
          <w:sz w:val="24"/>
          <w:szCs w:val="24"/>
        </w:rPr>
        <w:t xml:space="preserve"> руководством.</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11. Уважайте права собеседника.</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12. Заинтересуйте собеседника в разговоре.</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13. Аргументируйте свои требования. Настойчивость требований подкрепляйте правовыми нормами.</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14. Умейте слушать людей.</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15. Вникайте в проблемы собеседника, в то, что его беспокоит на момент общения с вами.</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16. Помните, повышение голоса в диалоге не лучший аргумент.</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17. Переход с «Вы» н</w:t>
      </w:r>
      <w:r w:rsidR="00461B3B" w:rsidRPr="003361CA">
        <w:rPr>
          <w:rFonts w:ascii="PT Astra Serif" w:hAnsi="PT Astra Serif" w:cs="Times New Roman"/>
          <w:sz w:val="24"/>
          <w:szCs w:val="24"/>
        </w:rPr>
        <w:t>а</w:t>
      </w:r>
      <w:r w:rsidRPr="003361CA">
        <w:rPr>
          <w:rFonts w:ascii="PT Astra Serif" w:hAnsi="PT Astra Serif" w:cs="Times New Roman"/>
          <w:sz w:val="24"/>
          <w:szCs w:val="24"/>
        </w:rPr>
        <w:t xml:space="preserve"> «ты» является фактическим унижением собеседника. Это даст ему моральное право ответить тем же.</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18. Действуйте спокойно, опираясь на свой статус. Спокойствие сотрудника усиливает в глазах населения справедливость требований.</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19. Не злоупотребляйте должностным положением.</w:t>
      </w:r>
    </w:p>
    <w:p w:rsidR="00E72E4F" w:rsidRPr="003361CA" w:rsidRDefault="00E72E4F" w:rsidP="00461B3B">
      <w:pPr>
        <w:spacing w:after="0" w:line="276"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20. Не бойтесь признать ошибку, пойти на компромисс.</w:t>
      </w:r>
    </w:p>
    <w:p w:rsidR="007C22B8" w:rsidRPr="003361CA" w:rsidRDefault="007C22B8">
      <w:pPr>
        <w:rPr>
          <w:rFonts w:ascii="PT Astra Serif" w:hAnsi="PT Astra Serif" w:cs="Times New Roman"/>
          <w:sz w:val="24"/>
          <w:szCs w:val="24"/>
        </w:rPr>
      </w:pPr>
      <w:r w:rsidRPr="003361CA">
        <w:rPr>
          <w:rFonts w:ascii="PT Astra Serif" w:hAnsi="PT Astra Serif" w:cs="Times New Roman"/>
          <w:sz w:val="24"/>
          <w:szCs w:val="24"/>
        </w:rPr>
        <w:br w:type="page"/>
      </w:r>
    </w:p>
    <w:p w:rsidR="00E72E4F" w:rsidRPr="003361CA" w:rsidRDefault="00AB71E9"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10</w:t>
      </w:r>
    </w:p>
    <w:p w:rsidR="00E72E4F" w:rsidRPr="003361CA" w:rsidRDefault="00E72E4F" w:rsidP="00815866">
      <w:pPr>
        <w:spacing w:after="0"/>
        <w:ind w:firstLine="567"/>
        <w:jc w:val="both"/>
        <w:rPr>
          <w:rFonts w:ascii="PT Astra Serif" w:hAnsi="PT Astra Serif" w:cs="Times New Roman"/>
          <w:sz w:val="24"/>
          <w:szCs w:val="24"/>
        </w:rPr>
      </w:pPr>
    </w:p>
    <w:p w:rsidR="00461B3B" w:rsidRPr="003361CA" w:rsidRDefault="00E72E4F" w:rsidP="00815866">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Общение.</w:t>
      </w:r>
      <w:r w:rsidR="00646094" w:rsidRPr="003361CA">
        <w:rPr>
          <w:rFonts w:ascii="PT Astra Serif" w:hAnsi="PT Astra Serif" w:cs="Times New Roman"/>
          <w:b/>
          <w:bCs/>
          <w:sz w:val="24"/>
          <w:szCs w:val="24"/>
        </w:rPr>
        <w:t xml:space="preserve"> </w:t>
      </w:r>
    </w:p>
    <w:p w:rsidR="00E72E4F" w:rsidRPr="003361CA" w:rsidRDefault="00E72E4F" w:rsidP="00815866">
      <w:pPr>
        <w:spacing w:after="0"/>
        <w:ind w:firstLine="567"/>
        <w:jc w:val="center"/>
        <w:rPr>
          <w:rFonts w:ascii="PT Astra Serif" w:hAnsi="PT Astra Serif" w:cs="Times New Roman"/>
          <w:b/>
          <w:sz w:val="24"/>
          <w:szCs w:val="24"/>
        </w:rPr>
      </w:pPr>
      <w:r w:rsidRPr="003361CA">
        <w:rPr>
          <w:rFonts w:ascii="PT Astra Serif" w:hAnsi="PT Astra Serif" w:cs="Times New Roman"/>
          <w:b/>
          <w:sz w:val="24"/>
          <w:szCs w:val="24"/>
        </w:rPr>
        <w:t>(Соблюдение дистанции).</w:t>
      </w:r>
    </w:p>
    <w:p w:rsidR="00461B3B" w:rsidRPr="003361CA" w:rsidRDefault="00461B3B" w:rsidP="00815866">
      <w:pPr>
        <w:spacing w:after="0"/>
        <w:ind w:firstLine="567"/>
        <w:jc w:val="center"/>
        <w:rPr>
          <w:rFonts w:ascii="PT Astra Serif" w:hAnsi="PT Astra Serif" w:cs="Times New Roman"/>
          <w:b/>
          <w:bCs/>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Согласно теории С.</w:t>
      </w:r>
      <w:r w:rsidR="00646094" w:rsidRPr="003361CA">
        <w:rPr>
          <w:rFonts w:ascii="PT Astra Serif" w:hAnsi="PT Astra Serif" w:cs="Times New Roman"/>
          <w:sz w:val="24"/>
          <w:szCs w:val="24"/>
        </w:rPr>
        <w:t xml:space="preserve"> </w:t>
      </w:r>
      <w:r w:rsidRPr="003361CA">
        <w:rPr>
          <w:rFonts w:ascii="PT Astra Serif" w:hAnsi="PT Astra Serif" w:cs="Times New Roman"/>
          <w:sz w:val="24"/>
          <w:szCs w:val="24"/>
        </w:rPr>
        <w:t>Холла, величина расстояния, на которой общаются люди, зависит от степени близости отношений между ними. Поэтому минимальная дистанция, допускаемая между общающимися, получила название интимная зона. Ее радиус достигает 45</w:t>
      </w:r>
      <w:r w:rsidR="00461B3B" w:rsidRPr="003361CA">
        <w:rPr>
          <w:rFonts w:ascii="PT Astra Serif" w:hAnsi="PT Astra Serif" w:cs="Times New Roman"/>
          <w:sz w:val="24"/>
          <w:szCs w:val="24"/>
        </w:rPr>
        <w:t xml:space="preserve"> </w:t>
      </w:r>
      <w:r w:rsidRPr="003361CA">
        <w:rPr>
          <w:rFonts w:ascii="PT Astra Serif" w:hAnsi="PT Astra Serif" w:cs="Times New Roman"/>
          <w:sz w:val="24"/>
          <w:szCs w:val="24"/>
        </w:rPr>
        <w:t>см.</w:t>
      </w:r>
    </w:p>
    <w:p w:rsidR="00461B3B" w:rsidRPr="003361CA" w:rsidRDefault="00461B3B"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В интимную зону допускаются только близкие люди, для нее характерны доверительность, негромкий голос тактильный контакт. Вторжение в эту зону вызывает резкий дискомфорт и часто ведет к физиологическим изменениям в организме. Незнакомый или неприятный собеседник, проникающий в интимную зону, может вызвать неприятие, нежелание устанавливать коммуникативный контакт и намерение изменить расстояние между говорящими. Поэтому люди, как правило, отступают, делают несколько шагов назад или просто уходят.</w:t>
      </w:r>
    </w:p>
    <w:p w:rsidR="00461B3B" w:rsidRPr="003361CA" w:rsidRDefault="00461B3B"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Следующая личная или персональная зона</w:t>
      </w:r>
      <w:r w:rsidR="00461B3B" w:rsidRPr="003361CA">
        <w:rPr>
          <w:rFonts w:ascii="PT Astra Serif" w:hAnsi="PT Astra Serif" w:cs="Times New Roman"/>
          <w:sz w:val="24"/>
          <w:szCs w:val="24"/>
        </w:rPr>
        <w:t xml:space="preserve"> – от 45 до </w:t>
      </w:r>
      <w:r w:rsidRPr="003361CA">
        <w:rPr>
          <w:rFonts w:ascii="PT Astra Serif" w:hAnsi="PT Astra Serif" w:cs="Times New Roman"/>
          <w:sz w:val="24"/>
          <w:szCs w:val="24"/>
        </w:rPr>
        <w:t>120</w:t>
      </w:r>
      <w:r w:rsidR="00461B3B" w:rsidRPr="003361CA">
        <w:rPr>
          <w:rFonts w:ascii="PT Astra Serif" w:hAnsi="PT Astra Serif" w:cs="Times New Roman"/>
          <w:sz w:val="24"/>
          <w:szCs w:val="24"/>
        </w:rPr>
        <w:t xml:space="preserve"> </w:t>
      </w:r>
      <w:r w:rsidRPr="003361CA">
        <w:rPr>
          <w:rFonts w:ascii="PT Astra Serif" w:hAnsi="PT Astra Serif" w:cs="Times New Roman"/>
          <w:sz w:val="24"/>
          <w:szCs w:val="24"/>
        </w:rPr>
        <w:t>см от человека. Она предназначена для обыденного общения с друзьями и коллегами, и поэтому предлагает только аудиально-зрительный контакт. Допуская собеседника на это расстояние (</w:t>
      </w:r>
      <w:r w:rsidR="00536904" w:rsidRPr="003361CA">
        <w:rPr>
          <w:rFonts w:ascii="PT Astra Serif" w:hAnsi="PT Astra Serif" w:cs="Times New Roman"/>
          <w:sz w:val="24"/>
          <w:szCs w:val="24"/>
        </w:rPr>
        <w:t>например,</w:t>
      </w:r>
      <w:r w:rsidRPr="003361CA">
        <w:rPr>
          <w:rFonts w:ascii="PT Astra Serif" w:hAnsi="PT Astra Serif" w:cs="Times New Roman"/>
          <w:sz w:val="24"/>
          <w:szCs w:val="24"/>
        </w:rPr>
        <w:t xml:space="preserve"> подсаживаясь</w:t>
      </w:r>
      <w:r w:rsidR="00536904" w:rsidRPr="003361CA">
        <w:rPr>
          <w:rFonts w:ascii="PT Astra Serif" w:hAnsi="PT Astra Serif" w:cs="Times New Roman"/>
          <w:sz w:val="24"/>
          <w:szCs w:val="24"/>
        </w:rPr>
        <w:t xml:space="preserve"> к </w:t>
      </w:r>
      <w:r w:rsidRPr="003361CA">
        <w:rPr>
          <w:rFonts w:ascii="PT Astra Serif" w:hAnsi="PT Astra Serif" w:cs="Times New Roman"/>
          <w:sz w:val="24"/>
          <w:szCs w:val="24"/>
        </w:rPr>
        <w:t>нему), можно продемонстрировать дружеские взаимоотношения, которые вы собираетесь построить.</w:t>
      </w:r>
    </w:p>
    <w:p w:rsidR="00E72E4F" w:rsidRPr="003361CA" w:rsidRDefault="00E72E4F"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Третья зона </w:t>
      </w:r>
      <w:r w:rsidR="00461B3B" w:rsidRPr="003361CA">
        <w:rPr>
          <w:rFonts w:ascii="PT Astra Serif" w:hAnsi="PT Astra Serif" w:cs="Times New Roman"/>
          <w:sz w:val="24"/>
          <w:szCs w:val="24"/>
        </w:rPr>
        <w:t xml:space="preserve">– </w:t>
      </w:r>
      <w:r w:rsidRPr="003361CA">
        <w:rPr>
          <w:rFonts w:ascii="PT Astra Serif" w:hAnsi="PT Astra Serif" w:cs="Times New Roman"/>
          <w:sz w:val="24"/>
          <w:szCs w:val="24"/>
        </w:rPr>
        <w:t>социальная</w:t>
      </w:r>
      <w:r w:rsidR="00461B3B" w:rsidRPr="003361CA">
        <w:rPr>
          <w:rFonts w:ascii="PT Astra Serif" w:hAnsi="PT Astra Serif" w:cs="Times New Roman"/>
          <w:sz w:val="24"/>
          <w:szCs w:val="24"/>
        </w:rPr>
        <w:t>,</w:t>
      </w:r>
      <w:r w:rsidRPr="003361CA">
        <w:rPr>
          <w:rFonts w:ascii="PT Astra Serif" w:hAnsi="PT Astra Serif" w:cs="Times New Roman"/>
          <w:sz w:val="24"/>
          <w:szCs w:val="24"/>
        </w:rPr>
        <w:t xml:space="preserve"> занимает от 120 до 400 см. подобная дистанция соблюдается во время официальных встреч в кабинетах, в других служебных помещениях, с людьми, которых хорошо не знают. Коммуникативные контакты, осуществляемые сотрудниками ОВД в рамках профессиональной деятельности, осуществляются по месту дислокации подразделения тоже происходит в социальной зоне. Подобная дистанция не вызывает состояние дискомфорта у человека, вызванного сотрудника для беседы.</w:t>
      </w:r>
    </w:p>
    <w:p w:rsidR="00461B3B" w:rsidRPr="003361CA" w:rsidRDefault="00461B3B"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Зона, начинающаяся от 4 метров и дальше, называется публичной. В ней осуществляется общение с большой группой людей, например митинг, лекция и т.д.</w:t>
      </w:r>
    </w:p>
    <w:p w:rsidR="008F0F60" w:rsidRPr="003361CA" w:rsidRDefault="008F0F60" w:rsidP="00815866">
      <w:pPr>
        <w:spacing w:after="0"/>
        <w:ind w:firstLine="567"/>
        <w:jc w:val="both"/>
        <w:rPr>
          <w:rFonts w:ascii="PT Astra Serif" w:hAnsi="PT Astra Serif" w:cs="Times New Roman"/>
          <w:sz w:val="24"/>
          <w:szCs w:val="24"/>
        </w:rPr>
      </w:pPr>
    </w:p>
    <w:p w:rsidR="00E72E4F" w:rsidRPr="003361CA" w:rsidRDefault="00E72E4F"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Знание о четырех зонах общения позволяет управлять ситуацией общения не только на улице, но и в собственном кабинете. </w:t>
      </w:r>
      <w:r w:rsidR="00536904" w:rsidRPr="003361CA">
        <w:rPr>
          <w:rFonts w:ascii="PT Astra Serif" w:hAnsi="PT Astra Serif" w:cs="Times New Roman"/>
          <w:sz w:val="24"/>
          <w:szCs w:val="24"/>
        </w:rPr>
        <w:t>Например,</w:t>
      </w:r>
      <w:r w:rsidRPr="003361CA">
        <w:rPr>
          <w:rFonts w:ascii="PT Astra Serif" w:hAnsi="PT Astra Serif" w:cs="Times New Roman"/>
          <w:sz w:val="24"/>
          <w:szCs w:val="24"/>
        </w:rPr>
        <w:t xml:space="preserve"> располагая стул дл</w:t>
      </w:r>
      <w:r w:rsidR="008F0F60" w:rsidRPr="003361CA">
        <w:rPr>
          <w:rFonts w:ascii="PT Astra Serif" w:hAnsi="PT Astra Serif" w:cs="Times New Roman"/>
          <w:sz w:val="24"/>
          <w:szCs w:val="24"/>
        </w:rPr>
        <w:t>я посетителя на расстоянии двух-</w:t>
      </w:r>
      <w:r w:rsidRPr="003361CA">
        <w:rPr>
          <w:rFonts w:ascii="PT Astra Serif" w:hAnsi="PT Astra Serif" w:cs="Times New Roman"/>
          <w:sz w:val="24"/>
          <w:szCs w:val="24"/>
        </w:rPr>
        <w:t>трех метров от своего стола, практически посередине своего кабинета, сотрудник провоцирует дискомфортное, скованное состояние собеседника, что может быть вызвано оперативной необходимостью.</w:t>
      </w:r>
    </w:p>
    <w:p w:rsidR="008F0F60" w:rsidRPr="003361CA" w:rsidRDefault="008F0F60" w:rsidP="00815866">
      <w:pPr>
        <w:spacing w:after="0"/>
        <w:ind w:firstLine="567"/>
        <w:jc w:val="both"/>
        <w:rPr>
          <w:rFonts w:ascii="PT Astra Serif" w:hAnsi="PT Astra Serif" w:cs="Times New Roman"/>
          <w:sz w:val="24"/>
          <w:szCs w:val="24"/>
        </w:rPr>
      </w:pPr>
    </w:p>
    <w:p w:rsidR="00E72E4F" w:rsidRPr="003361CA" w:rsidRDefault="008F0F60" w:rsidP="00815866">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Вывод:</w:t>
      </w:r>
      <w:r w:rsidR="00E72E4F" w:rsidRPr="003361CA">
        <w:rPr>
          <w:rFonts w:ascii="PT Astra Serif" w:hAnsi="PT Astra Serif" w:cs="Times New Roman"/>
          <w:sz w:val="24"/>
          <w:szCs w:val="24"/>
        </w:rPr>
        <w:t xml:space="preserve"> выбор расстояния для общения должен определяться задачами, преследуемыми сотрудником.</w:t>
      </w:r>
    </w:p>
    <w:p w:rsidR="00536904" w:rsidRPr="003361CA" w:rsidRDefault="00536904" w:rsidP="00815866">
      <w:pPr>
        <w:spacing w:after="0"/>
        <w:ind w:firstLine="567"/>
        <w:jc w:val="both"/>
        <w:rPr>
          <w:rFonts w:ascii="PT Astra Serif" w:hAnsi="PT Astra Serif" w:cs="Times New Roman"/>
          <w:sz w:val="24"/>
          <w:szCs w:val="24"/>
        </w:rPr>
      </w:pPr>
    </w:p>
    <w:p w:rsidR="007C22B8" w:rsidRPr="003361CA" w:rsidRDefault="007C22B8">
      <w:pPr>
        <w:rPr>
          <w:rFonts w:ascii="PT Astra Serif" w:hAnsi="PT Astra Serif" w:cs="Times New Roman"/>
        </w:rPr>
      </w:pPr>
    </w:p>
    <w:p w:rsidR="00031BFD" w:rsidRPr="003361CA" w:rsidRDefault="00031BFD">
      <w:pPr>
        <w:rPr>
          <w:rFonts w:ascii="PT Astra Serif" w:hAnsi="PT Astra Serif" w:cs="Times New Roman"/>
          <w:sz w:val="24"/>
          <w:szCs w:val="24"/>
        </w:rPr>
      </w:pPr>
      <w:r w:rsidRPr="003361CA">
        <w:rPr>
          <w:rFonts w:ascii="PT Astra Serif" w:hAnsi="PT Astra Serif" w:cs="Times New Roman"/>
          <w:sz w:val="24"/>
          <w:szCs w:val="24"/>
        </w:rPr>
        <w:br w:type="page"/>
      </w:r>
    </w:p>
    <w:p w:rsidR="00E72E4F" w:rsidRPr="003361CA" w:rsidRDefault="00AB71E9"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1</w:t>
      </w:r>
      <w:r w:rsidR="00072269" w:rsidRPr="003361CA">
        <w:rPr>
          <w:rFonts w:ascii="PT Astra Serif" w:hAnsi="PT Astra Serif" w:cs="Times New Roman"/>
          <w:b/>
          <w:sz w:val="24"/>
          <w:szCs w:val="24"/>
        </w:rPr>
        <w:t>1</w:t>
      </w:r>
    </w:p>
    <w:p w:rsidR="00C26C79" w:rsidRPr="003361CA" w:rsidRDefault="00C26C79" w:rsidP="00815866">
      <w:pPr>
        <w:spacing w:after="0"/>
        <w:ind w:firstLine="567"/>
        <w:jc w:val="center"/>
        <w:rPr>
          <w:rFonts w:ascii="PT Astra Serif" w:hAnsi="PT Astra Serif" w:cs="Times New Roman"/>
          <w:b/>
          <w:bCs/>
          <w:sz w:val="24"/>
          <w:szCs w:val="24"/>
        </w:rPr>
      </w:pPr>
    </w:p>
    <w:p w:rsidR="00C26C79" w:rsidRPr="003361CA" w:rsidRDefault="00E72E4F" w:rsidP="00C26C79">
      <w:pPr>
        <w:spacing w:after="0"/>
        <w:ind w:firstLine="567"/>
        <w:jc w:val="both"/>
        <w:rPr>
          <w:rFonts w:ascii="PT Astra Serif" w:hAnsi="PT Astra Serif" w:cs="Times New Roman"/>
          <w:b/>
          <w:sz w:val="24"/>
          <w:szCs w:val="24"/>
        </w:rPr>
      </w:pPr>
      <w:r w:rsidRPr="003361CA">
        <w:rPr>
          <w:rFonts w:ascii="PT Astra Serif" w:hAnsi="PT Astra Serif" w:cs="Times New Roman"/>
          <w:b/>
          <w:sz w:val="24"/>
          <w:szCs w:val="24"/>
        </w:rPr>
        <w:t>Правила развития благоприятной психологической атмосферы в ходе общения.</w:t>
      </w:r>
    </w:p>
    <w:p w:rsidR="00E72E4F" w:rsidRPr="003361CA" w:rsidRDefault="00C26C79" w:rsidP="00C26C79">
      <w:pPr>
        <w:spacing w:after="0"/>
        <w:jc w:val="center"/>
        <w:rPr>
          <w:rFonts w:ascii="PT Astra Serif" w:hAnsi="PT Astra Serif" w:cs="Times New Roman"/>
          <w:sz w:val="24"/>
          <w:szCs w:val="24"/>
        </w:rPr>
      </w:pPr>
      <w:r w:rsidRPr="003361CA">
        <w:rPr>
          <w:rFonts w:ascii="PT Astra Serif" w:hAnsi="PT Astra Serif" w:cs="Times New Roman"/>
          <w:sz w:val="24"/>
          <w:szCs w:val="24"/>
        </w:rPr>
        <w:t>У</w:t>
      </w:r>
      <w:r w:rsidR="00E72E4F" w:rsidRPr="003361CA">
        <w:rPr>
          <w:rFonts w:ascii="PT Astra Serif" w:hAnsi="PT Astra Serif" w:cs="Times New Roman"/>
          <w:sz w:val="24"/>
          <w:szCs w:val="24"/>
        </w:rPr>
        <w:t>дачное создание исходных благоприятных психологич</w:t>
      </w:r>
      <w:r w:rsidRPr="003361CA">
        <w:rPr>
          <w:rFonts w:ascii="PT Astra Serif" w:hAnsi="PT Astra Serif" w:cs="Times New Roman"/>
          <w:sz w:val="24"/>
          <w:szCs w:val="24"/>
        </w:rPr>
        <w:t>еских условий задет тон общению</w:t>
      </w:r>
    </w:p>
    <w:p w:rsidR="00E72E4F" w:rsidRPr="003361CA" w:rsidRDefault="00E72E4F" w:rsidP="00EC0A5A">
      <w:pPr>
        <w:spacing w:after="0" w:line="240" w:lineRule="auto"/>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 xml:space="preserve">Правило авторитета, справедливости и доброжелательности представителя власти. </w:t>
      </w:r>
      <w:r w:rsidRPr="003361CA">
        <w:rPr>
          <w:rFonts w:ascii="PT Astra Serif" w:hAnsi="PT Astra Serif" w:cs="Times New Roman"/>
          <w:sz w:val="23"/>
          <w:szCs w:val="23"/>
        </w:rPr>
        <w:t>Сотрудник</w:t>
      </w:r>
      <w:r w:rsidR="00C26C79" w:rsidRPr="003361CA">
        <w:rPr>
          <w:rFonts w:ascii="PT Astra Serif" w:hAnsi="PT Astra Serif" w:cs="Times New Roman"/>
          <w:sz w:val="23"/>
          <w:szCs w:val="23"/>
        </w:rPr>
        <w:t xml:space="preserve"> ОВД -</w:t>
      </w:r>
      <w:r w:rsidRPr="003361CA">
        <w:rPr>
          <w:rFonts w:ascii="PT Astra Serif" w:hAnsi="PT Astra Serif" w:cs="Times New Roman"/>
          <w:sz w:val="23"/>
          <w:szCs w:val="23"/>
        </w:rPr>
        <w:t xml:space="preserve"> не частное лицо, а представитель власти, работник правовой сферы. Ему следует помнить, что в общении с гражданами он представляет не себя, а государственный аппарат, власть, закон, и быть внимательным, справедливым. Хорошему началу общения способствует доброжелательное и спокойное выражение лица, улыбка, радушное обращение.</w:t>
      </w:r>
    </w:p>
    <w:p w:rsidR="0028682C" w:rsidRPr="003361CA" w:rsidRDefault="0028682C" w:rsidP="00EC0A5A">
      <w:pPr>
        <w:spacing w:after="0" w:line="240" w:lineRule="auto"/>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Правило</w:t>
      </w:r>
      <w:r w:rsidR="00E72E4F" w:rsidRPr="003361CA">
        <w:rPr>
          <w:rFonts w:ascii="PT Astra Serif" w:hAnsi="PT Astra Serif" w:cs="Times New Roman"/>
          <w:sz w:val="23"/>
          <w:szCs w:val="23"/>
          <w:u w:val="single"/>
        </w:rPr>
        <w:t xml:space="preserve"> диалогичности, разговаривания собеседника</w:t>
      </w:r>
      <w:r w:rsidRPr="003361CA">
        <w:rPr>
          <w:rFonts w:ascii="PT Astra Serif" w:hAnsi="PT Astra Serif" w:cs="Times New Roman"/>
          <w:sz w:val="23"/>
          <w:szCs w:val="23"/>
          <w:u w:val="single"/>
        </w:rPr>
        <w:t>.</w:t>
      </w:r>
      <w:r w:rsidRPr="003361CA">
        <w:rPr>
          <w:rFonts w:ascii="PT Astra Serif" w:hAnsi="PT Astra Serif" w:cs="Times New Roman"/>
          <w:sz w:val="23"/>
          <w:szCs w:val="23"/>
        </w:rPr>
        <w:t xml:space="preserve"> Активно говорящего</w:t>
      </w:r>
      <w:r w:rsidR="00E72E4F" w:rsidRPr="003361CA">
        <w:rPr>
          <w:rFonts w:ascii="PT Astra Serif" w:hAnsi="PT Astra Serif" w:cs="Times New Roman"/>
          <w:sz w:val="23"/>
          <w:szCs w:val="23"/>
        </w:rPr>
        <w:t xml:space="preserve"> можно легче и лучше понять, получить необходимую для решения вопроса информацию, проследить, какую позицию он займет, какую линию и тактику разговора начнет проводить. Для этого наряду с предложением высказаться сотруднику не </w:t>
      </w:r>
      <w:r w:rsidRPr="003361CA">
        <w:rPr>
          <w:rFonts w:ascii="PT Astra Serif" w:hAnsi="PT Astra Serif" w:cs="Times New Roman"/>
          <w:sz w:val="23"/>
          <w:szCs w:val="23"/>
        </w:rPr>
        <w:t>стоит вначале сразу затрагивать болезненные и сложные вопросы</w:t>
      </w:r>
      <w:r w:rsidR="00E72E4F" w:rsidRPr="003361CA">
        <w:rPr>
          <w:rFonts w:ascii="PT Astra Serif" w:hAnsi="PT Astra Serif" w:cs="Times New Roman"/>
          <w:sz w:val="23"/>
          <w:szCs w:val="23"/>
        </w:rPr>
        <w:t>, иначе партнер может замкнуться в себе. Лучше дать ему несколько</w:t>
      </w:r>
      <w:r w:rsidRPr="003361CA">
        <w:rPr>
          <w:rFonts w:ascii="PT Astra Serif" w:hAnsi="PT Astra Serif" w:cs="Times New Roman"/>
          <w:sz w:val="23"/>
          <w:szCs w:val="23"/>
        </w:rPr>
        <w:t xml:space="preserve"> </w:t>
      </w:r>
      <w:r w:rsidR="00E72E4F" w:rsidRPr="003361CA">
        <w:rPr>
          <w:rFonts w:ascii="PT Astra Serif" w:hAnsi="PT Astra Serif" w:cs="Times New Roman"/>
          <w:sz w:val="23"/>
          <w:szCs w:val="23"/>
        </w:rPr>
        <w:t>успокоиться.</w:t>
      </w:r>
    </w:p>
    <w:p w:rsidR="0028682C" w:rsidRPr="003361CA" w:rsidRDefault="00E72E4F" w:rsidP="00EC0A5A">
      <w:pPr>
        <w:spacing w:after="0" w:line="240" w:lineRule="auto"/>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Правило внимания к собеседнику и к тому, что он говорит.</w:t>
      </w:r>
      <w:r w:rsidRPr="003361CA">
        <w:rPr>
          <w:rFonts w:ascii="PT Astra Serif" w:hAnsi="PT Astra Serif" w:cs="Times New Roman"/>
          <w:sz w:val="23"/>
          <w:szCs w:val="23"/>
        </w:rPr>
        <w:t xml:space="preserve"> Всем своим видом выражением лица глаз, голосом выражать готовность объективно разобраться и помочь. Недопустимо заниматься чем-то другим, отвлекаться демонстрировать торопливость и желание побыстрее расстаться с заявителем, поглядывать все на телефонные разговоры,</w:t>
      </w:r>
      <w:r w:rsidR="0028682C" w:rsidRPr="003361CA">
        <w:rPr>
          <w:rFonts w:ascii="PT Astra Serif" w:hAnsi="PT Astra Serif" w:cs="Times New Roman"/>
          <w:sz w:val="23"/>
          <w:szCs w:val="23"/>
        </w:rPr>
        <w:t xml:space="preserve"> </w:t>
      </w:r>
      <w:r w:rsidRPr="003361CA">
        <w:rPr>
          <w:rFonts w:ascii="PT Astra Serif" w:hAnsi="PT Astra Serif" w:cs="Times New Roman"/>
          <w:sz w:val="23"/>
          <w:szCs w:val="23"/>
        </w:rPr>
        <w:t xml:space="preserve">время на часы. </w:t>
      </w:r>
    </w:p>
    <w:p w:rsidR="00E72E4F" w:rsidRPr="003361CA" w:rsidRDefault="00E72E4F" w:rsidP="00EC0A5A">
      <w:pPr>
        <w:spacing w:after="0" w:line="240" w:lineRule="auto"/>
        <w:ind w:firstLine="567"/>
        <w:jc w:val="both"/>
        <w:rPr>
          <w:rFonts w:ascii="PT Astra Serif" w:hAnsi="PT Astra Serif" w:cs="Times New Roman"/>
          <w:sz w:val="23"/>
          <w:szCs w:val="23"/>
          <w:u w:val="single"/>
        </w:rPr>
      </w:pPr>
      <w:r w:rsidRPr="003361CA">
        <w:rPr>
          <w:rFonts w:ascii="PT Astra Serif" w:hAnsi="PT Astra Serif" w:cs="Times New Roman"/>
          <w:sz w:val="23"/>
          <w:szCs w:val="23"/>
          <w:u w:val="single"/>
        </w:rPr>
        <w:t>Правило активного слушания и поддержания речевой активности гражданина:</w:t>
      </w:r>
      <w:r w:rsidR="00C26C79" w:rsidRPr="003361CA">
        <w:rPr>
          <w:rFonts w:ascii="PT Astra Serif" w:hAnsi="PT Astra Serif" w:cs="Times New Roman"/>
          <w:sz w:val="23"/>
          <w:szCs w:val="23"/>
          <w:u w:val="single"/>
        </w:rPr>
        <w:t xml:space="preserve"> </w:t>
      </w:r>
      <w:r w:rsidRPr="003361CA">
        <w:rPr>
          <w:rFonts w:ascii="PT Astra Serif" w:hAnsi="PT Astra Serif" w:cs="Times New Roman"/>
          <w:sz w:val="23"/>
          <w:szCs w:val="23"/>
        </w:rPr>
        <w:t xml:space="preserve">Правильная позиция активного слушания, которая реализуется: наклоном тела в сторону говорящего; выражением, визуальным контактом, мимикой, глазами позиции «Я весь внимание»; реагированием всеми невербальными способами на содержание излагаемого говорящим: жестами, изменением формы бровей, сужением и расширением глаз, движениями губ, челюстей, положением головы, тела: «понимаю», «Да что Вы?!», «Представляю, что Вы чувствовали!» и пр.; стимулированием подробного изложения: </w:t>
      </w:r>
      <w:r w:rsidR="00C26C79" w:rsidRPr="003361CA">
        <w:rPr>
          <w:rFonts w:ascii="PT Astra Serif" w:hAnsi="PT Astra Serif" w:cs="Times New Roman"/>
          <w:sz w:val="23"/>
          <w:szCs w:val="23"/>
        </w:rPr>
        <w:t>«Не понял. Уточните это», «Рас</w:t>
      </w:r>
      <w:r w:rsidRPr="003361CA">
        <w:rPr>
          <w:rFonts w:ascii="PT Astra Serif" w:hAnsi="PT Astra Serif" w:cs="Times New Roman"/>
          <w:sz w:val="23"/>
          <w:szCs w:val="23"/>
        </w:rPr>
        <w:t>скажите детальнее», «Я Вас понял так... Правильно?», «Вывод из ваших слов я делаю такой...».</w:t>
      </w:r>
    </w:p>
    <w:p w:rsidR="00E72E4F" w:rsidRPr="003361CA" w:rsidRDefault="00E72E4F" w:rsidP="00EC0A5A">
      <w:pPr>
        <w:spacing w:after="0" w:line="240" w:lineRule="auto"/>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Правило сдерживания эмоций.</w:t>
      </w:r>
      <w:r w:rsidRPr="003361CA">
        <w:rPr>
          <w:rFonts w:ascii="PT Astra Serif" w:hAnsi="PT Astra Serif" w:cs="Times New Roman"/>
          <w:sz w:val="23"/>
          <w:szCs w:val="23"/>
        </w:rPr>
        <w:t xml:space="preserve"> В атмосфере эмоций логические рассуждения и доводы утрачивают свою силу и никакого вопроса решить нельзя. К юристу люди по своей инициативе обращаются тогда, когда их что-то сильно волнует и возмущает. Проявление чувств при рассказе об этом, о своей обиде, гневе, естественно, эмоционально, пресечь это нельзя, да и не надо. Бывает полезно выждать некоторое время и дать человеку «разрядиться», свободно «излить душу». При совместном же рассмотрении существа вопроса, разъяснениях, принятии решений эмоции надо сдерживать, показывая пример собеседнику.</w:t>
      </w:r>
    </w:p>
    <w:p w:rsidR="00E72E4F" w:rsidRPr="003361CA" w:rsidRDefault="00E72E4F" w:rsidP="00EC0A5A">
      <w:pPr>
        <w:spacing w:after="0" w:line="240" w:lineRule="auto"/>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Правило Сократа</w:t>
      </w:r>
      <w:r w:rsidRPr="003361CA">
        <w:rPr>
          <w:rFonts w:ascii="PT Astra Serif" w:hAnsi="PT Astra Serif" w:cs="Times New Roman"/>
          <w:sz w:val="23"/>
          <w:szCs w:val="23"/>
        </w:rPr>
        <w:t xml:space="preserve"> </w:t>
      </w:r>
      <w:r w:rsidR="00EC0A5A" w:rsidRPr="003361CA">
        <w:rPr>
          <w:rFonts w:ascii="PT Astra Serif" w:hAnsi="PT Astra Serif" w:cs="Times New Roman"/>
          <w:sz w:val="23"/>
          <w:szCs w:val="23"/>
        </w:rPr>
        <w:t xml:space="preserve">- </w:t>
      </w:r>
      <w:r w:rsidRPr="003361CA">
        <w:rPr>
          <w:rFonts w:ascii="PT Astra Serif" w:hAnsi="PT Astra Serif" w:cs="Times New Roman"/>
          <w:sz w:val="23"/>
          <w:szCs w:val="23"/>
        </w:rPr>
        <w:t>хорошо известный и успешно применяемый способ (прием). Он заключается в изначальной постановке таких вопросов собеседнику, на которые он естественным образом отвечает «да». Учитывается такая «психологика», свойственная людям: 1) если человек изначально ответил «нет», то сказать потом «да» ему психологически трудно; 2) если человек несколько раз подряд сказал «да», то у него возникает хотя и слабая, но реальная, как говорят, фиксированная психологическая установка продолжить тенденцию согласий и сказать «да» в очередной раз. Тактика применения приема заключается в том, чтобы начинать с простых, безобидных, «нейтральных» вопросов, которые не вызывают тревоги и на которые, кроме «да», никак ответить нельзя. Постепенно вопросы усложнять, приближаясь к сути обсуждаемой проблемы, начинать касаться «болезненных» точек, но для начала все же не главных.</w:t>
      </w:r>
    </w:p>
    <w:p w:rsidR="00D3302A" w:rsidRPr="003361CA" w:rsidRDefault="00E72E4F" w:rsidP="00622772">
      <w:pPr>
        <w:spacing w:after="0" w:line="240" w:lineRule="auto"/>
        <w:ind w:firstLine="567"/>
        <w:jc w:val="both"/>
        <w:rPr>
          <w:rFonts w:ascii="PT Astra Serif" w:hAnsi="PT Astra Serif" w:cs="Times New Roman"/>
          <w:b/>
          <w:sz w:val="24"/>
          <w:szCs w:val="24"/>
        </w:rPr>
      </w:pPr>
      <w:r w:rsidRPr="003361CA">
        <w:rPr>
          <w:rFonts w:ascii="PT Astra Serif" w:hAnsi="PT Astra Serif" w:cs="Times New Roman"/>
          <w:sz w:val="23"/>
          <w:szCs w:val="23"/>
          <w:u w:val="single"/>
        </w:rPr>
        <w:t>Демонстрация общности взглядов, оценок, интересов.</w:t>
      </w:r>
      <w:r w:rsidRPr="003361CA">
        <w:rPr>
          <w:rFonts w:ascii="PT Astra Serif" w:hAnsi="PT Astra Serif" w:cs="Times New Roman"/>
          <w:sz w:val="23"/>
          <w:szCs w:val="23"/>
        </w:rPr>
        <w:t xml:space="preserve"> Образование диады «мы», отыскиваются в единстве, схожести, подобии, сравнимости: возраста, пола, места жительства, землячества, элементов биографии (воспитание в семье без отца, служба в армии или на флоте, отсутствие </w:t>
      </w:r>
      <w:r w:rsidR="00EC0A5A" w:rsidRPr="003361CA">
        <w:rPr>
          <w:rFonts w:ascii="PT Astra Serif" w:hAnsi="PT Astra Serif" w:cs="Times New Roman"/>
          <w:sz w:val="23"/>
          <w:szCs w:val="23"/>
        </w:rPr>
        <w:t>родителей, временное проживание в каком-то городе,</w:t>
      </w:r>
      <w:r w:rsidRPr="003361CA">
        <w:rPr>
          <w:rFonts w:ascii="PT Astra Serif" w:hAnsi="PT Astra Serif" w:cs="Times New Roman"/>
          <w:sz w:val="23"/>
          <w:szCs w:val="23"/>
        </w:rPr>
        <w:t xml:space="preserve"> области, трагических, неприятных событий, или наоборот, удач и др.); увлечений, досуга, планов, занятий на садовом участке, отношений к спорту, увлечений автомобилями, мнений о прочтенных книгах, просмотренных фильмах и телепередачах и др.</w:t>
      </w:r>
    </w:p>
    <w:p w:rsidR="00E72E4F" w:rsidRPr="003361CA" w:rsidRDefault="00E72E4F" w:rsidP="00C95268">
      <w:pPr>
        <w:spacing w:after="0"/>
        <w:ind w:firstLine="567"/>
        <w:jc w:val="both"/>
        <w:rPr>
          <w:rFonts w:ascii="PT Astra Serif" w:hAnsi="PT Astra Serif" w:cs="Times New Roman"/>
          <w:sz w:val="23"/>
          <w:szCs w:val="23"/>
        </w:rPr>
      </w:pPr>
      <w:r w:rsidRPr="003361CA">
        <w:rPr>
          <w:rFonts w:ascii="PT Astra Serif" w:hAnsi="PT Astra Serif" w:cs="Times New Roman"/>
          <w:sz w:val="23"/>
          <w:szCs w:val="23"/>
          <w:u w:val="single"/>
        </w:rPr>
        <w:lastRenderedPageBreak/>
        <w:t>Психологическое «поглаживание»</w:t>
      </w:r>
      <w:r w:rsidRPr="003361CA">
        <w:rPr>
          <w:rFonts w:ascii="PT Astra Serif" w:hAnsi="PT Astra Serif" w:cs="Times New Roman"/>
          <w:sz w:val="23"/>
          <w:szCs w:val="23"/>
        </w:rPr>
        <w:t xml:space="preserve"> </w:t>
      </w:r>
      <w:r w:rsidR="00622772" w:rsidRPr="003361CA">
        <w:rPr>
          <w:rFonts w:ascii="PT Astra Serif" w:hAnsi="PT Astra Serif" w:cs="Times New Roman"/>
          <w:sz w:val="23"/>
          <w:szCs w:val="23"/>
        </w:rPr>
        <w:t xml:space="preserve">- </w:t>
      </w:r>
      <w:r w:rsidRPr="003361CA">
        <w:rPr>
          <w:rFonts w:ascii="PT Astra Serif" w:hAnsi="PT Astra Serif" w:cs="Times New Roman"/>
          <w:sz w:val="23"/>
          <w:szCs w:val="23"/>
        </w:rPr>
        <w:t xml:space="preserve">представляет собой признание понимаемых сотрудником положительных моментов в поведении и личности партнера по общению, наличия правоты </w:t>
      </w:r>
      <w:r w:rsidR="00C95268" w:rsidRPr="003361CA">
        <w:rPr>
          <w:rFonts w:ascii="PT Astra Serif" w:hAnsi="PT Astra Serif" w:cs="Times New Roman"/>
          <w:sz w:val="23"/>
          <w:szCs w:val="23"/>
        </w:rPr>
        <w:t xml:space="preserve">в </w:t>
      </w:r>
      <w:r w:rsidR="00622772" w:rsidRPr="003361CA">
        <w:rPr>
          <w:rFonts w:ascii="PT Astra Serif" w:hAnsi="PT Astra Serif" w:cs="Times New Roman"/>
          <w:sz w:val="23"/>
          <w:szCs w:val="23"/>
        </w:rPr>
        <w:t>его позиции и словах, выражение понимания его</w:t>
      </w:r>
      <w:r w:rsidR="00C95268" w:rsidRPr="003361CA">
        <w:rPr>
          <w:rFonts w:ascii="PT Astra Serif" w:hAnsi="PT Astra Serif" w:cs="Times New Roman"/>
          <w:sz w:val="23"/>
          <w:szCs w:val="23"/>
        </w:rPr>
        <w:t>. Это немного успокаивает, повышает чувство</w:t>
      </w:r>
      <w:r w:rsidRPr="003361CA">
        <w:rPr>
          <w:rFonts w:ascii="PT Astra Serif" w:hAnsi="PT Astra Serif" w:cs="Times New Roman"/>
          <w:sz w:val="23"/>
          <w:szCs w:val="23"/>
        </w:rPr>
        <w:t xml:space="preserve"> уверенности, формирует представление, что сотрудник справедлив и не настроен огульно</w:t>
      </w:r>
      <w:r w:rsidR="00C95268" w:rsidRPr="003361CA">
        <w:rPr>
          <w:rFonts w:ascii="PT Astra Serif" w:hAnsi="PT Astra Serif" w:cs="Times New Roman"/>
          <w:sz w:val="23"/>
          <w:szCs w:val="23"/>
        </w:rPr>
        <w:t xml:space="preserve"> отрицательно и благожелателен. </w:t>
      </w:r>
      <w:r w:rsidRPr="003361CA">
        <w:rPr>
          <w:rFonts w:ascii="PT Astra Serif" w:hAnsi="PT Astra Serif" w:cs="Times New Roman"/>
          <w:sz w:val="23"/>
          <w:szCs w:val="23"/>
        </w:rPr>
        <w:t>Главный расчет применения такого правила</w:t>
      </w:r>
      <w:r w:rsidR="0028682C" w:rsidRPr="003361CA">
        <w:rPr>
          <w:rFonts w:ascii="PT Astra Serif" w:hAnsi="PT Astra Serif" w:cs="Times New Roman"/>
          <w:sz w:val="23"/>
          <w:szCs w:val="23"/>
        </w:rPr>
        <w:t xml:space="preserve"> – морально-психологическое обязывание собеседника, побуждение его к ответному признанию достоинства </w:t>
      </w:r>
      <w:r w:rsidRPr="003361CA">
        <w:rPr>
          <w:rFonts w:ascii="PT Astra Serif" w:hAnsi="PT Astra Serif" w:cs="Times New Roman"/>
          <w:sz w:val="23"/>
          <w:szCs w:val="23"/>
        </w:rPr>
        <w:t>и правды сотрудника, согласию с его утверждениями, выражению понимания его. Когда это делается, число «точек» психологического сближения увеличивается, контакт нарастает.</w:t>
      </w:r>
    </w:p>
    <w:p w:rsidR="00E72E4F" w:rsidRPr="003361CA" w:rsidRDefault="00E72E4F" w:rsidP="00815866">
      <w:pPr>
        <w:spacing w:after="0"/>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Окончательное обособление в диаду «мы»</w:t>
      </w:r>
      <w:r w:rsidRPr="003361CA">
        <w:rPr>
          <w:rFonts w:ascii="PT Astra Serif" w:hAnsi="PT Astra Serif" w:cs="Times New Roman"/>
          <w:sz w:val="23"/>
          <w:szCs w:val="23"/>
        </w:rPr>
        <w:t xml:space="preserve"> завершает процесс нарастающей близости: «Вы и я», «Мы с Вами», «Мы вдвоем», «Мы одни», «Нас никто не слышит», «Нас никто не видит». Этому способствуют беседа с глазу на глаз, отсутствие посторонних, интимная обстановка, сокращение дистанции разговаривающих до 30-50 см. На слово «мы» не скупиться, подчеркивая близость и интимный, доверительный характер общения.</w:t>
      </w:r>
    </w:p>
    <w:p w:rsidR="00E72E4F" w:rsidRPr="003361CA" w:rsidRDefault="00E72E4F" w:rsidP="00815866">
      <w:pPr>
        <w:spacing w:after="0"/>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Демонстрация искренности сотрудником</w:t>
      </w:r>
      <w:r w:rsidRPr="003361CA">
        <w:rPr>
          <w:rFonts w:ascii="PT Astra Serif" w:hAnsi="PT Astra Serif" w:cs="Times New Roman"/>
          <w:sz w:val="23"/>
          <w:szCs w:val="23"/>
        </w:rPr>
        <w:t xml:space="preserve"> важна как показ того, что он первым поверил партнеру по общению, что с уважением относится к его трудностям, как пример для подражания, как сигнал к началу проявления ответной искренности и доверительности. Разумеется, нельзя разглашать служебную или следственную тайну собеседнику.</w:t>
      </w:r>
    </w:p>
    <w:p w:rsidR="00E72E4F" w:rsidRPr="003361CA" w:rsidRDefault="00E72E4F" w:rsidP="00815866">
      <w:pPr>
        <w:spacing w:after="0"/>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Поиск точек согласия в решаемой проблеме.</w:t>
      </w:r>
      <w:r w:rsidRPr="003361CA">
        <w:rPr>
          <w:rFonts w:ascii="PT Astra Serif" w:hAnsi="PT Astra Serif" w:cs="Times New Roman"/>
          <w:sz w:val="23"/>
          <w:szCs w:val="23"/>
        </w:rPr>
        <w:t xml:space="preserve"> Пора когда-то переходить к делу и распространять сферу налаживающегося взаимопонимания и близости на содержание вопроса, который должен быть решен в процессе общения, ради которого налаживается психологический контакт. Переходить без поспешности, когда сотрудник почувствует, что психологические барьеры ослабли, что близость реально наросла. Начинать с констатации фактов по делу, </w:t>
      </w:r>
      <w:r w:rsidR="0028682C" w:rsidRPr="003361CA">
        <w:rPr>
          <w:rFonts w:ascii="PT Astra Serif" w:hAnsi="PT Astra Serif" w:cs="Times New Roman"/>
          <w:sz w:val="23"/>
          <w:szCs w:val="23"/>
        </w:rPr>
        <w:t>рассматриваемой</w:t>
      </w:r>
      <w:r w:rsidRPr="003361CA">
        <w:rPr>
          <w:rFonts w:ascii="PT Astra Serif" w:hAnsi="PT Astra Serif" w:cs="Times New Roman"/>
          <w:sz w:val="23"/>
          <w:szCs w:val="23"/>
        </w:rPr>
        <w:t xml:space="preserve"> проблеме, не вызывающих сомнения. Добиваться при этом четких ответов собеседника - «Да», «Согласен», «Подтверждаю», «Возражении нет». Постепенно переходить к фактам, не доказанным с полной убедительностью и требующим от партнера искренности.</w:t>
      </w:r>
    </w:p>
    <w:p w:rsidR="00E72E4F" w:rsidRPr="003361CA" w:rsidRDefault="00E72E4F" w:rsidP="00815866">
      <w:pPr>
        <w:spacing w:after="0"/>
        <w:ind w:firstLine="567"/>
        <w:jc w:val="both"/>
        <w:rPr>
          <w:rFonts w:ascii="PT Astra Serif" w:hAnsi="PT Astra Serif" w:cs="Times New Roman"/>
          <w:sz w:val="23"/>
          <w:szCs w:val="23"/>
        </w:rPr>
      </w:pPr>
      <w:r w:rsidRPr="003361CA">
        <w:rPr>
          <w:rFonts w:ascii="PT Astra Serif" w:hAnsi="PT Astra Serif" w:cs="Times New Roman"/>
          <w:sz w:val="23"/>
          <w:szCs w:val="23"/>
          <w:u w:val="single"/>
        </w:rPr>
        <w:t>Актуализация мотивов искренности.</w:t>
      </w:r>
      <w:r w:rsidRPr="003361CA">
        <w:rPr>
          <w:rFonts w:ascii="PT Astra Serif" w:hAnsi="PT Astra Serif" w:cs="Times New Roman"/>
          <w:sz w:val="23"/>
          <w:szCs w:val="23"/>
        </w:rPr>
        <w:t xml:space="preserve"> Решающим моментом при установлении контакта, позволяющим преодолеть внутреннюю борьбу мотивов и колебания гражданина «говорить не говорить?», выступает актуализация мотивов искренности, приводящих к решению «говорить». Задача и заключается в том, чтобы оказать психологическую помощь в нужном выборе, актуализировать, повысить силу мотивов искренности. При боязни гражданином огласки, ущемления самолюбия (это наиболее часто встречается у потерпевших и соучастников) уместно опереться на мотив «следования принципам своей достойной жизни». Обращать внимание на наличие у него хороших качеств, жизненных принципов, которым он изменяет, не делая сейчас правильного и честного выбора. «Мотив любви к ближним»</w:t>
      </w:r>
      <w:r w:rsidR="0028682C" w:rsidRPr="003361CA">
        <w:rPr>
          <w:rFonts w:ascii="PT Astra Serif" w:hAnsi="PT Astra Serif" w:cs="Times New Roman"/>
          <w:sz w:val="23"/>
          <w:szCs w:val="23"/>
        </w:rPr>
        <w:t xml:space="preserve"> </w:t>
      </w:r>
      <w:r w:rsidRPr="003361CA">
        <w:rPr>
          <w:rFonts w:ascii="PT Astra Serif" w:hAnsi="PT Astra Serif" w:cs="Times New Roman"/>
          <w:sz w:val="23"/>
          <w:szCs w:val="23"/>
        </w:rPr>
        <w:t>сильный мотив почти у каждого человека. Важно показать связь его долга по отношению к ним с необходимостью принести им минимум огорчений, дополнительных проблем, забот, трудностей, горя. Активизация «мотива личной выгоды» особенно уместна у подозреваемых, обвиняемых, подсудимых.</w:t>
      </w:r>
    </w:p>
    <w:p w:rsidR="00622772" w:rsidRPr="003361CA" w:rsidRDefault="00622772" w:rsidP="00815866">
      <w:pPr>
        <w:spacing w:after="0"/>
        <w:ind w:firstLine="567"/>
        <w:jc w:val="both"/>
        <w:rPr>
          <w:rFonts w:ascii="PT Astra Serif" w:hAnsi="PT Astra Serif" w:cs="Times New Roman"/>
          <w:sz w:val="23"/>
          <w:szCs w:val="23"/>
        </w:rPr>
      </w:pPr>
    </w:p>
    <w:p w:rsidR="00E72E4F" w:rsidRPr="003361CA" w:rsidRDefault="00E72E4F" w:rsidP="00641968">
      <w:pPr>
        <w:spacing w:after="0" w:line="276" w:lineRule="auto"/>
        <w:ind w:firstLine="567"/>
        <w:jc w:val="both"/>
        <w:rPr>
          <w:rFonts w:ascii="PT Astra Serif" w:hAnsi="PT Astra Serif" w:cs="Times New Roman"/>
          <w:sz w:val="23"/>
          <w:szCs w:val="23"/>
        </w:rPr>
      </w:pPr>
      <w:r w:rsidRPr="003361CA">
        <w:rPr>
          <w:rFonts w:ascii="PT Astra Serif" w:hAnsi="PT Astra Serif" w:cs="Times New Roman"/>
          <w:sz w:val="23"/>
          <w:szCs w:val="23"/>
        </w:rPr>
        <w:t>Все описанные приемы и правила представляют собой достаточно мягкие формы установления психологического контакта, которые в большинстве случаев при решении самых разных правоохранительных задач приводят к успеху. Бывают, однако, и сложные случаи, когда конфронтацию не удается преодолеть, например, допрашиваемый продолжает скрытничать, лгать. Тогда приходится переходить к более энергичным мерам пресечения и разоблачения лжи, психологического воздействия.</w:t>
      </w:r>
    </w:p>
    <w:p w:rsidR="0028682C" w:rsidRPr="003361CA" w:rsidRDefault="0028682C" w:rsidP="00815866">
      <w:pPr>
        <w:spacing w:after="0"/>
        <w:ind w:firstLine="567"/>
        <w:jc w:val="both"/>
        <w:rPr>
          <w:rFonts w:ascii="PT Astra Serif" w:hAnsi="PT Astra Serif" w:cs="Times New Roman"/>
        </w:rPr>
      </w:pPr>
    </w:p>
    <w:p w:rsidR="00737AC6" w:rsidRPr="003361CA" w:rsidRDefault="00737AC6">
      <w:pPr>
        <w:rPr>
          <w:rFonts w:ascii="PT Astra Serif" w:hAnsi="PT Astra Serif" w:cs="Times New Roman"/>
        </w:rPr>
      </w:pPr>
      <w:r w:rsidRPr="003361CA">
        <w:rPr>
          <w:rFonts w:ascii="PT Astra Serif" w:hAnsi="PT Astra Serif" w:cs="Times New Roman"/>
        </w:rPr>
        <w:br w:type="page"/>
      </w:r>
    </w:p>
    <w:p w:rsidR="00737AC6" w:rsidRPr="003361CA" w:rsidRDefault="00737AC6" w:rsidP="00737AC6">
      <w:pPr>
        <w:spacing w:after="0"/>
        <w:ind w:firstLine="567"/>
        <w:jc w:val="right"/>
        <w:rPr>
          <w:rFonts w:ascii="PT Astra Serif" w:hAnsi="PT Astra Serif" w:cs="Times New Roman"/>
          <w:b/>
          <w:color w:val="000000" w:themeColor="text1"/>
          <w:sz w:val="24"/>
          <w:szCs w:val="24"/>
        </w:rPr>
      </w:pPr>
      <w:r w:rsidRPr="003361CA">
        <w:rPr>
          <w:rFonts w:ascii="PT Astra Serif" w:hAnsi="PT Astra Serif" w:cs="Times New Roman"/>
          <w:b/>
          <w:color w:val="000000" w:themeColor="text1"/>
          <w:sz w:val="24"/>
          <w:szCs w:val="24"/>
        </w:rPr>
        <w:lastRenderedPageBreak/>
        <w:t xml:space="preserve">Приложение № 12 </w:t>
      </w:r>
    </w:p>
    <w:p w:rsidR="00737AC6" w:rsidRPr="003361CA" w:rsidRDefault="00737AC6" w:rsidP="00737AC6">
      <w:pPr>
        <w:spacing w:after="0"/>
        <w:ind w:firstLine="567"/>
        <w:jc w:val="both"/>
        <w:rPr>
          <w:rFonts w:ascii="PT Astra Serif" w:hAnsi="PT Astra Serif" w:cs="Times New Roman"/>
          <w:color w:val="000000" w:themeColor="text1"/>
          <w:sz w:val="24"/>
          <w:szCs w:val="24"/>
        </w:rPr>
      </w:pPr>
    </w:p>
    <w:p w:rsidR="00737AC6" w:rsidRPr="003361CA" w:rsidRDefault="00737AC6" w:rsidP="00737AC6">
      <w:pPr>
        <w:spacing w:after="0"/>
        <w:ind w:firstLine="567"/>
        <w:jc w:val="center"/>
        <w:rPr>
          <w:rFonts w:ascii="PT Astra Serif" w:hAnsi="PT Astra Serif" w:cs="Times New Roman"/>
          <w:b/>
          <w:bCs/>
          <w:color w:val="000000" w:themeColor="text1"/>
          <w:sz w:val="24"/>
          <w:szCs w:val="24"/>
        </w:rPr>
      </w:pPr>
      <w:r w:rsidRPr="003361CA">
        <w:rPr>
          <w:rFonts w:ascii="PT Astra Serif" w:hAnsi="PT Astra Serif" w:cs="Times New Roman"/>
          <w:b/>
          <w:bCs/>
          <w:color w:val="000000" w:themeColor="text1"/>
          <w:sz w:val="24"/>
          <w:szCs w:val="24"/>
        </w:rPr>
        <w:t>Ложь. Невербальное поведение.</w:t>
      </w:r>
    </w:p>
    <w:p w:rsidR="00737AC6" w:rsidRPr="003361CA" w:rsidRDefault="00737AC6" w:rsidP="00737AC6">
      <w:pPr>
        <w:spacing w:after="0"/>
        <w:ind w:firstLine="567"/>
        <w:jc w:val="center"/>
        <w:rPr>
          <w:rFonts w:ascii="PT Astra Serif" w:hAnsi="PT Astra Serif" w:cs="Times New Roman"/>
          <w:b/>
          <w:bCs/>
          <w:color w:val="000000" w:themeColor="text1"/>
          <w:sz w:val="24"/>
          <w:szCs w:val="24"/>
        </w:rPr>
      </w:pPr>
    </w:p>
    <w:p w:rsidR="00737AC6" w:rsidRPr="003361CA" w:rsidRDefault="00737AC6" w:rsidP="00737AC6">
      <w:pPr>
        <w:spacing w:after="0" w:line="276"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Помните, сама по себе одна реакция не может быть доказательством «за» и «против», реакции должны повторяться и особенно усиливаться при ответах на компрометирующие вопросы. Заметьте реакцию человека дающего ответы на вопросы касающиеся биографических данных, семейного положения и т.д. (при которых ложь не уместна и её легко проверить) сравнивайте эту реакцию при ответах на вопросы которые Вас интересуют в части раскрытия преступлений.</w:t>
      </w:r>
    </w:p>
    <w:p w:rsidR="00737AC6" w:rsidRPr="003361CA" w:rsidRDefault="00737AC6" w:rsidP="00737AC6">
      <w:pPr>
        <w:spacing w:after="0"/>
        <w:ind w:firstLine="567"/>
        <w:jc w:val="both"/>
        <w:rPr>
          <w:rFonts w:ascii="PT Astra Serif" w:hAnsi="PT Astra Serif" w:cs="Times New Roman"/>
          <w:color w:val="000000" w:themeColor="text1"/>
          <w:sz w:val="24"/>
          <w:szCs w:val="24"/>
        </w:rPr>
      </w:pPr>
    </w:p>
    <w:p w:rsidR="00737AC6" w:rsidRPr="003361CA" w:rsidRDefault="00737AC6" w:rsidP="00737AC6">
      <w:pPr>
        <w:spacing w:after="0"/>
        <w:ind w:firstLine="567"/>
        <w:jc w:val="center"/>
        <w:rPr>
          <w:rFonts w:ascii="PT Astra Serif" w:hAnsi="PT Astra Serif" w:cs="Times New Roman"/>
          <w:color w:val="000000" w:themeColor="text1"/>
          <w:sz w:val="24"/>
          <w:szCs w:val="24"/>
          <w:u w:val="single"/>
        </w:rPr>
      </w:pPr>
      <w:r w:rsidRPr="003361CA">
        <w:rPr>
          <w:rFonts w:ascii="PT Astra Serif" w:hAnsi="PT Astra Serif" w:cs="Times New Roman"/>
          <w:color w:val="000000" w:themeColor="text1"/>
          <w:sz w:val="24"/>
          <w:szCs w:val="24"/>
          <w:u w:val="single"/>
        </w:rPr>
        <w:t>Физиологические симптомы лжи собеседника:</w:t>
      </w:r>
    </w:p>
    <w:p w:rsidR="00737AC6" w:rsidRPr="003361CA" w:rsidRDefault="00737AC6" w:rsidP="00737AC6">
      <w:pPr>
        <w:spacing w:after="0" w:line="360" w:lineRule="auto"/>
        <w:ind w:firstLine="567"/>
        <w:jc w:val="center"/>
        <w:rPr>
          <w:rFonts w:ascii="PT Astra Serif" w:hAnsi="PT Astra Serif" w:cs="Times New Roman"/>
          <w:color w:val="000000" w:themeColor="text1"/>
          <w:sz w:val="24"/>
          <w:szCs w:val="24"/>
          <w:u w:val="single"/>
        </w:rPr>
      </w:pP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 появляются капельки пота над верхней губой или на лбу;</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 сухость губ и во рту вызывает у него желание пить;</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3) зрачки сужаются; учащается мигание (моргание);</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4) дыхание становится тяжелым;</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5) выдох становится шумным; вздохи глубокие;</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6) изменяется цвет лица (краснеет, бледнеет или покрывается пятнами), начинают подергиваться мышцы (веко, уголок рта, кончик брови и); появляется лицевой тик, рот кривится, напрягаются губы, человек покусывает или жует их;</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7) тело начинает бить дрожь, появляется дрожь в голосе;</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8) периодически появляется потребность выйти в туалет;</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9) руки покрываются «гусиной кожей»;</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10) начинается зевота;</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11) учащается сердцебиение, что ведет к усилению пульсации крови в сосудах, становится заметной пульсация крови в сосудах на шее, лбу, висках;</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12) появляется заикание, начинается нервный кашель (покашливание), теряется контроль над тембром и тоном голоса: более высокий тембр свидетельствует об испытываемом человеком напряжении, наличии стресса, как и голос с повышенной громкостью; очень тихий голос выдает испытываемый человеком страх, как и резкий тон;</w:t>
      </w:r>
    </w:p>
    <w:p w:rsidR="00737AC6" w:rsidRPr="003361CA" w:rsidRDefault="00737AC6" w:rsidP="00737AC6">
      <w:pPr>
        <w:spacing w:after="0" w:line="360" w:lineRule="auto"/>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13) происходит частое и (или) сильное сглатывание слюны; при этом кадык движется резко.</w:t>
      </w:r>
    </w:p>
    <w:p w:rsidR="00737AC6" w:rsidRPr="003361CA" w:rsidRDefault="00737AC6" w:rsidP="00737AC6">
      <w:pPr>
        <w:jc w:val="center"/>
        <w:rPr>
          <w:rFonts w:ascii="PT Astra Serif" w:hAnsi="PT Astra Serif" w:cs="Times New Roman"/>
          <w:b/>
          <w:bCs/>
          <w:color w:val="000000" w:themeColor="text1"/>
          <w:sz w:val="24"/>
          <w:szCs w:val="24"/>
        </w:rPr>
      </w:pPr>
      <w:r w:rsidRPr="003361CA">
        <w:rPr>
          <w:rFonts w:ascii="PT Astra Serif" w:hAnsi="PT Astra Serif" w:cs="Times New Roman"/>
          <w:color w:val="000000" w:themeColor="text1"/>
          <w:sz w:val="24"/>
          <w:szCs w:val="24"/>
        </w:rPr>
        <w:br w:type="page"/>
      </w:r>
      <w:r w:rsidRPr="003361CA">
        <w:rPr>
          <w:rFonts w:ascii="PT Astra Serif" w:hAnsi="PT Astra Serif" w:cs="Times New Roman"/>
          <w:b/>
          <w:bCs/>
          <w:color w:val="000000" w:themeColor="text1"/>
          <w:sz w:val="24"/>
          <w:szCs w:val="24"/>
        </w:rPr>
        <w:lastRenderedPageBreak/>
        <w:t>Ложь. Невербальное поведение (продолжение).</w:t>
      </w:r>
    </w:p>
    <w:p w:rsidR="00737AC6" w:rsidRPr="003361CA" w:rsidRDefault="00737AC6" w:rsidP="00737AC6">
      <w:pPr>
        <w:spacing w:after="0"/>
        <w:ind w:firstLine="567"/>
        <w:jc w:val="center"/>
        <w:rPr>
          <w:rFonts w:ascii="PT Astra Serif" w:hAnsi="PT Astra Serif" w:cs="Times New Roman"/>
          <w:b/>
          <w:bCs/>
          <w:color w:val="000000" w:themeColor="text1"/>
          <w:sz w:val="24"/>
          <w:szCs w:val="24"/>
        </w:rPr>
      </w:pPr>
    </w:p>
    <w:p w:rsidR="00737AC6" w:rsidRPr="003361CA" w:rsidRDefault="00737AC6" w:rsidP="00737AC6">
      <w:pPr>
        <w:spacing w:after="0"/>
        <w:ind w:firstLine="567"/>
        <w:jc w:val="center"/>
        <w:rPr>
          <w:rFonts w:ascii="PT Astra Serif" w:hAnsi="PT Astra Serif" w:cs="Times New Roman"/>
          <w:color w:val="000000" w:themeColor="text1"/>
          <w:sz w:val="24"/>
          <w:szCs w:val="24"/>
          <w:u w:val="single"/>
        </w:rPr>
      </w:pPr>
      <w:r w:rsidRPr="003361CA">
        <w:rPr>
          <w:rFonts w:ascii="PT Astra Serif" w:hAnsi="PT Astra Serif" w:cs="Times New Roman"/>
          <w:color w:val="000000" w:themeColor="text1"/>
          <w:sz w:val="24"/>
          <w:szCs w:val="24"/>
          <w:u w:val="single"/>
        </w:rPr>
        <w:t xml:space="preserve">Ложь можно распознать по набору следующих </w:t>
      </w:r>
      <w:r w:rsidRPr="003361CA">
        <w:rPr>
          <w:rFonts w:ascii="PT Astra Serif" w:hAnsi="PT Astra Serif" w:cs="Times New Roman"/>
          <w:bCs/>
          <w:color w:val="000000" w:themeColor="text1"/>
          <w:sz w:val="24"/>
          <w:szCs w:val="24"/>
          <w:u w:val="single"/>
        </w:rPr>
        <w:t>признаков</w:t>
      </w:r>
      <w:r w:rsidRPr="003361CA">
        <w:rPr>
          <w:rFonts w:ascii="PT Astra Serif" w:hAnsi="PT Astra Serif" w:cs="Times New Roman"/>
          <w:color w:val="000000" w:themeColor="text1"/>
          <w:sz w:val="24"/>
          <w:szCs w:val="24"/>
          <w:u w:val="single"/>
        </w:rPr>
        <w:t>.</w:t>
      </w:r>
    </w:p>
    <w:p w:rsidR="00737AC6" w:rsidRPr="003361CA" w:rsidRDefault="00737AC6" w:rsidP="00737AC6">
      <w:pPr>
        <w:spacing w:after="0"/>
        <w:ind w:firstLine="567"/>
        <w:jc w:val="center"/>
        <w:rPr>
          <w:rFonts w:ascii="PT Astra Serif" w:hAnsi="PT Astra Serif" w:cs="Times New Roman"/>
          <w:color w:val="000000" w:themeColor="text1"/>
          <w:sz w:val="24"/>
          <w:szCs w:val="24"/>
          <w:u w:val="single"/>
        </w:rPr>
      </w:pP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 многословие, отсутствие четких формулировок;</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 паузы перед ответами;</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3) модуляции и громкость голоса;</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4) внутреннее напряжение;</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5) несвойственная им жестикуляция;</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6) хаотичные движения;</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7) неестественная мимика;</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8) неестественный румянец или бледность;</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9) расширенные зрачки;</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10) защита рта рукой (рука прикрывает рот, большой палец прижат к щеке; прикосновение к носу (легкое прикосновение к ямочке под носом или одно быстрое, почти неуловимое прикосновение к носу), следует отметить, что предполагать неискренность можно тогда, когда субъект трогает нос во время собственной речи;</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11) потирание века;</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12) почесывание и потирание уха;</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13) оттягивание воротника рубашки;</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14) частое приглаживание волос;</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15) легкая, снисходительная улыбка, сопровождающая ложное высказывание;</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 xml:space="preserve">16) «бегающий взгляд» (человек с трудом «держит» взгляд собеседника, отводит глаза в сторону); </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 xml:space="preserve">17) нервозность в поведении (периодическая прочистка голоса; покашливание; частое курение сигареты; ерзание на стуле; постукивание по столу; </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18) потирание ладоней; непроизвольное изменение интонации, темпа и тембра речи; появление дрожи в голосе; паузы при ответах на вопросы; слишком быстрые ответы на вопросы и т.п.);</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19) прищуривание, сужение глаз при ответах на вопросы;</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20) микронапряжение лицевых мышц, когда в момент ложного высказывания по лицу как бы пробегает тень;</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21) вегетативные реакции (покраснение лица; подергивание губ; учащение дыхания; расширение зрачков; сужение зрачков; повышенное потоотделение; тремор кистей, рук, ног).</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22) по наклону головы также можно определить правду говорит человек или лжет. Когда он ведет честный разговор голова обычно наклонена вправо или влево. Но как только начинает давать ложную информацию посадка головы становится прямой, напряженной.</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23) часто лжеца выдают брови: в какой-то момент одна бровь может поползти вверх.</w:t>
      </w:r>
    </w:p>
    <w:p w:rsidR="00737AC6" w:rsidRPr="003361CA" w:rsidRDefault="00737AC6" w:rsidP="00737AC6">
      <w:pPr>
        <w:spacing w:after="0"/>
        <w:ind w:firstLine="567"/>
        <w:jc w:val="both"/>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t>24) кривая усмешка одной половиной рта тоже свидетельствует о бесчестных намерениях вашего собеседника.</w:t>
      </w:r>
    </w:p>
    <w:p w:rsidR="00737AC6" w:rsidRPr="003361CA" w:rsidRDefault="00737AC6" w:rsidP="00737AC6">
      <w:pPr>
        <w:rPr>
          <w:rFonts w:ascii="PT Astra Serif" w:hAnsi="PT Astra Serif" w:cs="Times New Roman"/>
          <w:color w:val="000000" w:themeColor="text1"/>
          <w:sz w:val="24"/>
          <w:szCs w:val="24"/>
        </w:rPr>
      </w:pPr>
      <w:r w:rsidRPr="003361CA">
        <w:rPr>
          <w:rFonts w:ascii="PT Astra Serif" w:hAnsi="PT Astra Serif" w:cs="Times New Roman"/>
          <w:color w:val="000000" w:themeColor="text1"/>
          <w:sz w:val="24"/>
          <w:szCs w:val="24"/>
        </w:rPr>
        <w:br w:type="page"/>
      </w:r>
    </w:p>
    <w:p w:rsidR="00072269" w:rsidRPr="003361CA" w:rsidRDefault="00072269" w:rsidP="00072269">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1</w:t>
      </w:r>
      <w:r w:rsidR="00737AC6" w:rsidRPr="003361CA">
        <w:rPr>
          <w:rFonts w:ascii="PT Astra Serif" w:hAnsi="PT Astra Serif" w:cs="Times New Roman"/>
          <w:b/>
          <w:sz w:val="24"/>
          <w:szCs w:val="24"/>
        </w:rPr>
        <w:t>3</w:t>
      </w:r>
    </w:p>
    <w:p w:rsidR="00072269" w:rsidRPr="003361CA" w:rsidRDefault="00072269" w:rsidP="00072269">
      <w:pPr>
        <w:spacing w:after="0"/>
        <w:ind w:firstLine="567"/>
        <w:jc w:val="center"/>
        <w:rPr>
          <w:rFonts w:ascii="PT Astra Serif" w:hAnsi="PT Astra Serif" w:cs="Times New Roman"/>
          <w:b/>
          <w:bCs/>
          <w:sz w:val="24"/>
          <w:szCs w:val="24"/>
        </w:rPr>
      </w:pPr>
    </w:p>
    <w:p w:rsidR="00072269" w:rsidRPr="003361CA" w:rsidRDefault="00072269" w:rsidP="00072269">
      <w:pPr>
        <w:spacing w:after="0"/>
        <w:ind w:firstLine="567"/>
        <w:jc w:val="center"/>
        <w:rPr>
          <w:rFonts w:ascii="PT Astra Serif" w:hAnsi="PT Astra Serif" w:cs="Times New Roman"/>
          <w:bCs/>
          <w:sz w:val="24"/>
          <w:szCs w:val="24"/>
        </w:rPr>
      </w:pPr>
      <w:r w:rsidRPr="003361CA">
        <w:rPr>
          <w:rFonts w:ascii="PT Astra Serif" w:hAnsi="PT Astra Serif" w:cs="Times New Roman"/>
          <w:b/>
          <w:bCs/>
          <w:sz w:val="24"/>
          <w:szCs w:val="24"/>
        </w:rPr>
        <w:t xml:space="preserve">Тактика и приемы противодействия провокациям. </w:t>
      </w:r>
      <w:r w:rsidRPr="003361CA">
        <w:rPr>
          <w:rFonts w:ascii="PT Astra Serif" w:hAnsi="PT Astra Serif" w:cs="Times New Roman"/>
          <w:bCs/>
          <w:sz w:val="24"/>
          <w:szCs w:val="24"/>
        </w:rPr>
        <w:t>(Теоретический аспект)</w:t>
      </w:r>
    </w:p>
    <w:p w:rsidR="00072269" w:rsidRPr="003361CA" w:rsidRDefault="00072269" w:rsidP="00072269">
      <w:pPr>
        <w:spacing w:after="0"/>
        <w:ind w:firstLine="567"/>
        <w:jc w:val="center"/>
        <w:rPr>
          <w:rFonts w:ascii="PT Astra Serif" w:hAnsi="PT Astra Serif" w:cs="Times New Roman"/>
          <w:b/>
          <w:bCs/>
          <w:sz w:val="24"/>
          <w:szCs w:val="24"/>
        </w:rPr>
      </w:pP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Понятно, что сотрудник, злоупотребляющий спиртными напитками, склонный к авантюризму, сомнительным связям, стремящийся использовать служебное положение в личных, особенно-корыстных целях, не обладающий необходимыми интеллектуальными качествами и профессиональной подготовкой, соответствующей его работе, страдающий крайним эгоизмом, самолюбием и самомнением чаще попадает в ситуации провокаций, но не являются и исключением надежные и добросовестные сотрудники. Им важно знать, как с наименьшими потерями выйти из этой ситуации и выполнить профессиональную задачу. Здесь сотруднику нередко приходиться принимать решение самому, без помощи коллег, в психологически напряженной ситуации, и от этого решения может зависеть не только выполнение профессиональной задачи, но и дальнейшая судьба самого сотрудника.</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По мнению экспертов, </w:t>
      </w:r>
      <w:r w:rsidRPr="003361CA">
        <w:rPr>
          <w:rFonts w:ascii="PT Astra Serif" w:hAnsi="PT Astra Serif" w:cs="Times New Roman"/>
          <w:sz w:val="24"/>
          <w:szCs w:val="24"/>
          <w:u w:val="single"/>
        </w:rPr>
        <w:t>провокация по отношению к сотрудникам ОВД</w:t>
      </w:r>
      <w:r w:rsidRPr="003361CA">
        <w:rPr>
          <w:rFonts w:ascii="PT Astra Serif" w:hAnsi="PT Astra Serif" w:cs="Times New Roman"/>
          <w:sz w:val="24"/>
          <w:szCs w:val="24"/>
        </w:rPr>
        <w:t xml:space="preserve"> в наших условиях - это формирование помимо воли сотрудника его устойчивой или кратковременной психологической зависимости от провокатора или создаваемой провокационной ситуации с целью:</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дискредитации сотрудника;</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снижения эффективности или нейтрализации его профессиональных действий;</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принуждения сотрудника к аморальным действиям;</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принуждения сотрудника к противозаконным действиям.</w:t>
      </w:r>
    </w:p>
    <w:p w:rsidR="00072269" w:rsidRPr="003361CA" w:rsidRDefault="00072269" w:rsidP="00072269">
      <w:pPr>
        <w:spacing w:after="0"/>
        <w:ind w:firstLine="567"/>
        <w:jc w:val="both"/>
        <w:rPr>
          <w:rFonts w:ascii="PT Astra Serif" w:hAnsi="PT Astra Serif" w:cs="Times New Roman"/>
          <w:sz w:val="24"/>
          <w:szCs w:val="24"/>
        </w:rPr>
      </w:pP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Естественно, что провокатор (провокаторы) могут преследовать в конкретной ситуации одну из этих целей или их определенную комбинацию, а провокация может быть направлена не на одного, а на целую группу сотрудников. Ориентируясь на наш сегодняшний опыт и используя идею "портрета жертвы", был разработан следующий "портрет жертвы провокации" (черты личности, наиболее часто встречающиеся у сотрудников, поддавшихся на провокацию):</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завышенная самооценка;</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несдержанность в общении, рассказах о себе;</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стандартное мышление;</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неумение контролировать свои эмоции и чувства;</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излишняя доверчивость;</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неумение предвидеть последствия своих поступков;</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внушаемость, подозрительность;</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неспособность правильно понимать людей и ситуацию;</w:t>
      </w: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 неверие в том, что он (она) может стать объектом провокации.</w:t>
      </w:r>
    </w:p>
    <w:p w:rsidR="00072269" w:rsidRPr="003361CA" w:rsidRDefault="00072269" w:rsidP="00072269">
      <w:pPr>
        <w:spacing w:after="0"/>
        <w:ind w:firstLine="567"/>
        <w:jc w:val="both"/>
        <w:rPr>
          <w:rFonts w:ascii="PT Astra Serif" w:hAnsi="PT Astra Serif" w:cs="Times New Roman"/>
          <w:sz w:val="24"/>
          <w:szCs w:val="24"/>
        </w:rPr>
      </w:pP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Соответственно, условия эффективного противодействия провокациям, можно выразить так: информированность, бдительность, здравый смысл.</w:t>
      </w:r>
    </w:p>
    <w:p w:rsidR="00072269" w:rsidRPr="003361CA" w:rsidRDefault="00072269" w:rsidP="00072269">
      <w:pPr>
        <w:spacing w:after="0"/>
        <w:ind w:firstLine="567"/>
        <w:jc w:val="both"/>
        <w:rPr>
          <w:rFonts w:ascii="PT Astra Serif" w:hAnsi="PT Astra Serif" w:cs="Times New Roman"/>
          <w:sz w:val="24"/>
          <w:szCs w:val="24"/>
        </w:rPr>
      </w:pPr>
    </w:p>
    <w:p w:rsidR="00072269" w:rsidRPr="003361CA" w:rsidRDefault="00072269" w:rsidP="00072269">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Условий, естественно, больше. Это и профессиональная подготовленность, и психологическая устойчивость, и практический опыт и, в первую очередь, строгое соблюдение закона. Именно легкомысленное отношение сотрудника ОВД к закону является частой причиной, по которой провокационные действия по отношению к нему могут дать результат.</w:t>
      </w:r>
    </w:p>
    <w:p w:rsidR="00072269" w:rsidRPr="003361CA" w:rsidRDefault="00072269" w:rsidP="00072269">
      <w:pPr>
        <w:rPr>
          <w:rFonts w:ascii="PT Astra Serif" w:hAnsi="PT Astra Serif" w:cs="Times New Roman"/>
          <w:b/>
          <w:sz w:val="24"/>
          <w:szCs w:val="24"/>
        </w:rPr>
      </w:pPr>
      <w:r w:rsidRPr="003361CA">
        <w:rPr>
          <w:rFonts w:ascii="PT Astra Serif" w:hAnsi="PT Astra Serif" w:cs="Times New Roman"/>
          <w:b/>
          <w:sz w:val="24"/>
          <w:szCs w:val="24"/>
        </w:rPr>
        <w:br w:type="page"/>
      </w:r>
    </w:p>
    <w:p w:rsidR="00072269" w:rsidRPr="003361CA" w:rsidRDefault="00072269" w:rsidP="00072269">
      <w:pPr>
        <w:spacing w:after="0" w:line="276" w:lineRule="auto"/>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1</w:t>
      </w:r>
      <w:r w:rsidR="00737AC6" w:rsidRPr="003361CA">
        <w:rPr>
          <w:rFonts w:ascii="PT Astra Serif" w:hAnsi="PT Astra Serif" w:cs="Times New Roman"/>
          <w:b/>
          <w:sz w:val="24"/>
          <w:szCs w:val="24"/>
        </w:rPr>
        <w:t>4</w:t>
      </w:r>
    </w:p>
    <w:p w:rsidR="00072269" w:rsidRPr="003361CA" w:rsidRDefault="00072269" w:rsidP="00072269">
      <w:pPr>
        <w:spacing w:after="0" w:line="276" w:lineRule="auto"/>
        <w:ind w:firstLine="567"/>
        <w:jc w:val="center"/>
        <w:rPr>
          <w:rFonts w:ascii="PT Astra Serif" w:hAnsi="PT Astra Serif" w:cs="Times New Roman"/>
          <w:b/>
          <w:bCs/>
          <w:sz w:val="24"/>
          <w:szCs w:val="24"/>
        </w:rPr>
      </w:pPr>
    </w:p>
    <w:p w:rsidR="00072269" w:rsidRPr="003361CA" w:rsidRDefault="00072269" w:rsidP="00072269">
      <w:pPr>
        <w:spacing w:after="0" w:line="276" w:lineRule="auto"/>
        <w:ind w:firstLine="567"/>
        <w:jc w:val="center"/>
        <w:rPr>
          <w:rFonts w:ascii="PT Astra Serif" w:hAnsi="PT Astra Serif" w:cs="Times New Roman"/>
          <w:bCs/>
          <w:sz w:val="24"/>
          <w:szCs w:val="24"/>
        </w:rPr>
      </w:pPr>
      <w:r w:rsidRPr="003361CA">
        <w:rPr>
          <w:rFonts w:ascii="PT Astra Serif" w:hAnsi="PT Astra Serif" w:cs="Times New Roman"/>
          <w:b/>
          <w:bCs/>
          <w:sz w:val="24"/>
          <w:szCs w:val="24"/>
        </w:rPr>
        <w:t xml:space="preserve">Тактика и приемы противодействия провокациям. </w:t>
      </w:r>
      <w:r w:rsidRPr="003361CA">
        <w:rPr>
          <w:rFonts w:ascii="PT Astra Serif" w:hAnsi="PT Astra Serif" w:cs="Times New Roman"/>
          <w:bCs/>
          <w:sz w:val="24"/>
          <w:szCs w:val="24"/>
        </w:rPr>
        <w:t>(Практические рекомендации)</w:t>
      </w:r>
    </w:p>
    <w:p w:rsidR="00072269" w:rsidRPr="003361CA" w:rsidRDefault="00072269" w:rsidP="00072269">
      <w:pPr>
        <w:spacing w:after="0" w:line="276" w:lineRule="auto"/>
        <w:ind w:firstLine="567"/>
        <w:jc w:val="both"/>
        <w:rPr>
          <w:rFonts w:ascii="PT Astra Serif" w:hAnsi="PT Astra Serif" w:cs="Times New Roman"/>
          <w:sz w:val="24"/>
          <w:szCs w:val="24"/>
        </w:rPr>
      </w:pP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 Будь бдителен к случайной неудаче.</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 Провокатор, делая свое дело, редко бывает абсолютно спокоен.</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3. Шантаж - провоцирует, провокация - шантажирует.</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4. Пусть хоть один человек знает, где ты в этот момент.</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5. Мелочей не существует.</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6. "Гаси партнера"! Не позволяй другому спровоцировать самого себя на действия против тебя.</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7. Прежде чем войти найди, где выход.</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8. Действуй! Перехвати инициативу!</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9. Если тебе кажется, что тебя провоцируют, подумай – может это тебе кажется?</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10. Стремись даже из самой трудной ситуации извлечь пользу.</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11. На чем бы ты сам стал провоцировать себя?</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12. Провокация тоже информация.</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13. Если кто-то чужой проявляет к тебе интерес: почему?</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14. Знай, что о тебе знают другие.</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15. Умей видеть признаки неадекватности ситуации и неадекватности поведения других.</w:t>
      </w:r>
    </w:p>
    <w:p w:rsidR="00072269" w:rsidRPr="003361CA" w:rsidRDefault="00072269" w:rsidP="00072269">
      <w:pPr>
        <w:spacing w:after="0" w:line="48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16. Спроси: "Нужно ли мне то, что хочет он (она)?"</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17. Если по-другому провокации не избежать - уйди.</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18. Не забудь спросить себя: "А что потом"?</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19. Больше информации - меньше шансов провокации.</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20. Разберись со своими чувствами: всегда помни кто "наездник", а кто - "лошадь".</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21. Создавай условия, при которых провокатору будет трудно.</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22. Ожидай неожиданное. Будь неожиданным.</w:t>
      </w:r>
    </w:p>
    <w:p w:rsidR="00072269" w:rsidRPr="003361CA" w:rsidRDefault="00072269" w:rsidP="00072269">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23. Провокатор не любит, когда его называют "провокатор".</w:t>
      </w:r>
    </w:p>
    <w:p w:rsidR="00072269" w:rsidRPr="003361CA" w:rsidRDefault="00072269" w:rsidP="00072269">
      <w:pPr>
        <w:spacing w:line="276" w:lineRule="auto"/>
        <w:rPr>
          <w:rFonts w:ascii="PT Astra Serif" w:hAnsi="PT Astra Serif" w:cs="Times New Roman"/>
          <w:sz w:val="24"/>
          <w:szCs w:val="24"/>
        </w:rPr>
      </w:pPr>
      <w:r w:rsidRPr="003361CA">
        <w:rPr>
          <w:rFonts w:ascii="PT Astra Serif" w:hAnsi="PT Astra Serif" w:cs="Times New Roman"/>
          <w:sz w:val="24"/>
          <w:szCs w:val="24"/>
        </w:rPr>
        <w:br w:type="page"/>
      </w:r>
    </w:p>
    <w:p w:rsidR="00832744" w:rsidRPr="003361CA" w:rsidRDefault="00832744" w:rsidP="00815866">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w:t>
      </w:r>
      <w:r w:rsidR="00AB71E9" w:rsidRPr="003361CA">
        <w:rPr>
          <w:rFonts w:ascii="PT Astra Serif" w:hAnsi="PT Astra Serif" w:cs="Times New Roman"/>
          <w:b/>
          <w:sz w:val="24"/>
          <w:szCs w:val="24"/>
        </w:rPr>
        <w:t xml:space="preserve"> 1</w:t>
      </w:r>
      <w:r w:rsidR="00737AC6" w:rsidRPr="003361CA">
        <w:rPr>
          <w:rFonts w:ascii="PT Astra Serif" w:hAnsi="PT Astra Serif" w:cs="Times New Roman"/>
          <w:b/>
          <w:sz w:val="24"/>
          <w:szCs w:val="24"/>
        </w:rPr>
        <w:t>5</w:t>
      </w:r>
    </w:p>
    <w:p w:rsidR="00FB27FB" w:rsidRPr="003361CA" w:rsidRDefault="00FB27FB" w:rsidP="00815866">
      <w:pPr>
        <w:spacing w:after="0"/>
        <w:ind w:firstLine="567"/>
        <w:jc w:val="center"/>
        <w:rPr>
          <w:rFonts w:ascii="PT Astra Serif" w:hAnsi="PT Astra Serif" w:cs="Times New Roman"/>
          <w:b/>
          <w:bCs/>
          <w:sz w:val="24"/>
          <w:szCs w:val="24"/>
        </w:rPr>
      </w:pPr>
    </w:p>
    <w:p w:rsidR="00FB27FB" w:rsidRPr="003361CA" w:rsidRDefault="00FB27FB" w:rsidP="00FB27FB">
      <w:pPr>
        <w:spacing w:after="0"/>
        <w:ind w:firstLine="567"/>
        <w:jc w:val="center"/>
        <w:rPr>
          <w:rFonts w:ascii="PT Astra Serif" w:hAnsi="PT Astra Serif" w:cs="Times New Roman"/>
          <w:b/>
          <w:bCs/>
          <w:sz w:val="24"/>
          <w:szCs w:val="24"/>
        </w:rPr>
      </w:pPr>
    </w:p>
    <w:p w:rsidR="00FC087C" w:rsidRPr="003361CA" w:rsidRDefault="00A74693" w:rsidP="00FB27FB">
      <w:pPr>
        <w:spacing w:after="0"/>
        <w:ind w:firstLine="567"/>
        <w:jc w:val="center"/>
        <w:rPr>
          <w:rFonts w:ascii="PT Astra Serif" w:hAnsi="PT Astra Serif" w:cs="Times New Roman"/>
          <w:b/>
          <w:sz w:val="24"/>
          <w:szCs w:val="24"/>
        </w:rPr>
      </w:pPr>
      <w:r w:rsidRPr="003361CA">
        <w:rPr>
          <w:rFonts w:ascii="PT Astra Serif" w:hAnsi="PT Astra Serif" w:cs="Times New Roman"/>
          <w:b/>
          <w:sz w:val="24"/>
          <w:szCs w:val="24"/>
        </w:rPr>
        <w:t xml:space="preserve">Рекомендации </w:t>
      </w:r>
      <w:r w:rsidR="00832744" w:rsidRPr="003361CA">
        <w:rPr>
          <w:rFonts w:ascii="PT Astra Serif" w:hAnsi="PT Astra Serif" w:cs="Times New Roman"/>
          <w:b/>
          <w:sz w:val="24"/>
          <w:szCs w:val="24"/>
        </w:rPr>
        <w:t>по взаимодействию с подозреваемыми или правонарушителями</w:t>
      </w:r>
    </w:p>
    <w:p w:rsidR="00FB27FB" w:rsidRPr="003361CA" w:rsidRDefault="00FB27FB" w:rsidP="00815866">
      <w:pPr>
        <w:spacing w:after="0"/>
        <w:ind w:firstLine="567"/>
        <w:jc w:val="both"/>
        <w:rPr>
          <w:rFonts w:ascii="PT Astra Serif" w:hAnsi="PT Astra Serif" w:cs="Times New Roman"/>
          <w:sz w:val="24"/>
          <w:szCs w:val="24"/>
        </w:rPr>
      </w:pP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 </w:t>
      </w:r>
      <w:r w:rsidR="00832744" w:rsidRPr="003361CA">
        <w:rPr>
          <w:rFonts w:ascii="PT Astra Serif" w:hAnsi="PT Astra Serif" w:cs="Times New Roman"/>
          <w:sz w:val="24"/>
          <w:szCs w:val="24"/>
        </w:rPr>
        <w:t>Никогда не недооценивай подозреваемого или правонарушителя</w:t>
      </w:r>
      <w:r w:rsidRPr="003361CA">
        <w:rPr>
          <w:rFonts w:ascii="PT Astra Serif" w:hAnsi="PT Astra Serif" w:cs="Times New Roman"/>
          <w:sz w:val="24"/>
          <w:szCs w:val="24"/>
        </w:rPr>
        <w:t>.</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2) </w:t>
      </w:r>
      <w:r w:rsidR="00832744" w:rsidRPr="003361CA">
        <w:rPr>
          <w:rFonts w:ascii="PT Astra Serif" w:hAnsi="PT Astra Serif" w:cs="Times New Roman"/>
          <w:sz w:val="24"/>
          <w:szCs w:val="24"/>
        </w:rPr>
        <w:t>Приближайся ко всем подозреваемым или правонарушителям, предвидя в любых обстоятельствах их сопротивление</w:t>
      </w:r>
      <w:r w:rsidRPr="003361CA">
        <w:rPr>
          <w:rFonts w:ascii="PT Astra Serif" w:hAnsi="PT Astra Serif" w:cs="Times New Roman"/>
          <w:sz w:val="24"/>
          <w:szCs w:val="24"/>
        </w:rPr>
        <w:t>.</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3) </w:t>
      </w:r>
      <w:r w:rsidR="00832744" w:rsidRPr="003361CA">
        <w:rPr>
          <w:rFonts w:ascii="PT Astra Serif" w:hAnsi="PT Astra Serif" w:cs="Times New Roman"/>
          <w:sz w:val="24"/>
          <w:szCs w:val="24"/>
        </w:rPr>
        <w:t>Думай о прикрытии и постоянно создавай его напарнику.</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4) </w:t>
      </w:r>
      <w:r w:rsidR="00832744" w:rsidRPr="003361CA">
        <w:rPr>
          <w:rFonts w:ascii="PT Astra Serif" w:hAnsi="PT Astra Serif" w:cs="Times New Roman"/>
          <w:sz w:val="24"/>
          <w:szCs w:val="24"/>
        </w:rPr>
        <w:t>Внимательно оценивай ситуацию и решай совместно с напарником стоит ли приближаться к подозрительному месту</w:t>
      </w:r>
      <w:r w:rsidRPr="003361CA">
        <w:rPr>
          <w:rFonts w:ascii="PT Astra Serif" w:hAnsi="PT Astra Serif" w:cs="Times New Roman"/>
          <w:sz w:val="24"/>
          <w:szCs w:val="24"/>
        </w:rPr>
        <w:t>.</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5) </w:t>
      </w:r>
      <w:r w:rsidR="00832744" w:rsidRPr="003361CA">
        <w:rPr>
          <w:rFonts w:ascii="PT Astra Serif" w:hAnsi="PT Astra Serif" w:cs="Times New Roman"/>
          <w:sz w:val="24"/>
          <w:szCs w:val="24"/>
        </w:rPr>
        <w:t>Постоянно следи за руками подозреваемого или правонарушителя</w:t>
      </w:r>
      <w:r w:rsidRPr="003361CA">
        <w:rPr>
          <w:rFonts w:ascii="PT Astra Serif" w:hAnsi="PT Astra Serif" w:cs="Times New Roman"/>
          <w:sz w:val="24"/>
          <w:szCs w:val="24"/>
        </w:rPr>
        <w:t>.</w:t>
      </w:r>
    </w:p>
    <w:p w:rsidR="00FB27FB"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6) </w:t>
      </w:r>
      <w:r w:rsidR="00832744" w:rsidRPr="003361CA">
        <w:rPr>
          <w:rFonts w:ascii="PT Astra Serif" w:hAnsi="PT Astra Serif" w:cs="Times New Roman"/>
          <w:sz w:val="24"/>
          <w:szCs w:val="24"/>
        </w:rPr>
        <w:t xml:space="preserve">Соблюдай безопасную дистанцию до подозреваемого или правонарушителя </w:t>
      </w:r>
      <w:r w:rsidRPr="003361CA">
        <w:rPr>
          <w:rFonts w:ascii="PT Astra Serif" w:hAnsi="PT Astra Serif" w:cs="Times New Roman"/>
          <w:sz w:val="24"/>
          <w:szCs w:val="24"/>
        </w:rPr>
        <w:t>.</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7) </w:t>
      </w:r>
      <w:r w:rsidR="00832744" w:rsidRPr="003361CA">
        <w:rPr>
          <w:rFonts w:ascii="PT Astra Serif" w:hAnsi="PT Astra Serif" w:cs="Times New Roman"/>
          <w:sz w:val="24"/>
          <w:szCs w:val="24"/>
        </w:rPr>
        <w:t>Обыскивай каждого задержанного</w:t>
      </w:r>
      <w:r w:rsidRPr="003361CA">
        <w:rPr>
          <w:rFonts w:ascii="PT Astra Serif" w:hAnsi="PT Astra Serif" w:cs="Times New Roman"/>
          <w:sz w:val="24"/>
          <w:szCs w:val="24"/>
        </w:rPr>
        <w:t>.</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8) </w:t>
      </w:r>
      <w:r w:rsidR="00832744" w:rsidRPr="003361CA">
        <w:rPr>
          <w:rFonts w:ascii="PT Astra Serif" w:hAnsi="PT Astra Serif" w:cs="Times New Roman"/>
          <w:sz w:val="24"/>
          <w:szCs w:val="24"/>
        </w:rPr>
        <w:t>Обыскивай медленно и тщательно, позаботься о страховке со стороны напарника.</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9) </w:t>
      </w:r>
      <w:r w:rsidR="00832744" w:rsidRPr="003361CA">
        <w:rPr>
          <w:rFonts w:ascii="PT Astra Serif" w:hAnsi="PT Astra Serif" w:cs="Times New Roman"/>
          <w:sz w:val="24"/>
          <w:szCs w:val="24"/>
        </w:rPr>
        <w:t>Используй фразу «</w:t>
      </w:r>
      <w:r w:rsidRPr="003361CA">
        <w:rPr>
          <w:rFonts w:ascii="PT Astra Serif" w:hAnsi="PT Astra Serif" w:cs="Times New Roman"/>
          <w:sz w:val="24"/>
          <w:szCs w:val="24"/>
        </w:rPr>
        <w:t>По</w:t>
      </w:r>
      <w:r w:rsidR="00832744" w:rsidRPr="003361CA">
        <w:rPr>
          <w:rFonts w:ascii="PT Astra Serif" w:hAnsi="PT Astra Serif" w:cs="Times New Roman"/>
          <w:sz w:val="24"/>
          <w:szCs w:val="24"/>
        </w:rPr>
        <w:t>лиция, не двигайся!», а не «Стой!» или «Стоп!».</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10) </w:t>
      </w:r>
      <w:r w:rsidR="00832744" w:rsidRPr="003361CA">
        <w:rPr>
          <w:rFonts w:ascii="PT Astra Serif" w:hAnsi="PT Astra Serif" w:cs="Times New Roman"/>
          <w:sz w:val="24"/>
          <w:szCs w:val="24"/>
        </w:rPr>
        <w:t>Используй фонарь для создания себе преимущества: нацеливай луч света сверху и прямо в глаза подозреваемому или правонарушителю.</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11) </w:t>
      </w:r>
      <w:r w:rsidR="00832744" w:rsidRPr="003361CA">
        <w:rPr>
          <w:rFonts w:ascii="PT Astra Serif" w:hAnsi="PT Astra Serif" w:cs="Times New Roman"/>
          <w:sz w:val="24"/>
          <w:szCs w:val="24"/>
        </w:rPr>
        <w:t>Лавируй, снижай напряженность при инцидентах и конфликтах с правонарушителями. Помни время, как правило на твоей стороне.</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12) </w:t>
      </w:r>
      <w:r w:rsidR="00832744" w:rsidRPr="003361CA">
        <w:rPr>
          <w:rFonts w:ascii="PT Astra Serif" w:hAnsi="PT Astra Serif" w:cs="Times New Roman"/>
          <w:sz w:val="24"/>
          <w:szCs w:val="24"/>
        </w:rPr>
        <w:t>Учти, здоровое недоверие к подозреваемому или правонарушителю лучше, чем легкомысленная доверчивость.</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13) </w:t>
      </w:r>
      <w:r w:rsidR="00832744" w:rsidRPr="003361CA">
        <w:rPr>
          <w:rFonts w:ascii="PT Astra Serif" w:hAnsi="PT Astra Serif" w:cs="Times New Roman"/>
          <w:sz w:val="24"/>
          <w:szCs w:val="24"/>
        </w:rPr>
        <w:t>На месте происшествия старайся держать в поле зрения всех окружающих.</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14) </w:t>
      </w:r>
      <w:r w:rsidR="00832744" w:rsidRPr="003361CA">
        <w:rPr>
          <w:rFonts w:ascii="PT Astra Serif" w:hAnsi="PT Astra Serif" w:cs="Times New Roman"/>
          <w:sz w:val="24"/>
          <w:szCs w:val="24"/>
        </w:rPr>
        <w:t>Никогда не поворачивайся к подозреваемым или правонарушителям спиной.</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15) </w:t>
      </w:r>
      <w:r w:rsidR="00832744" w:rsidRPr="003361CA">
        <w:rPr>
          <w:rFonts w:ascii="PT Astra Serif" w:hAnsi="PT Astra Serif" w:cs="Times New Roman"/>
          <w:sz w:val="24"/>
          <w:szCs w:val="24"/>
        </w:rPr>
        <w:t>Не позволяй посторонним лицам окружать себя.</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16) </w:t>
      </w:r>
      <w:r w:rsidR="00832744" w:rsidRPr="003361CA">
        <w:rPr>
          <w:rFonts w:ascii="PT Astra Serif" w:hAnsi="PT Astra Serif" w:cs="Times New Roman"/>
          <w:sz w:val="24"/>
          <w:szCs w:val="24"/>
        </w:rPr>
        <w:t>Выбери удобное место для беседы с правонарушителем, так чтобы свет падал ему</w:t>
      </w:r>
      <w:r w:rsidR="00D0371F" w:rsidRPr="003361CA">
        <w:rPr>
          <w:rFonts w:ascii="PT Astra Serif" w:hAnsi="PT Astra Serif" w:cs="Times New Roman"/>
          <w:sz w:val="24"/>
          <w:szCs w:val="24"/>
        </w:rPr>
        <w:t xml:space="preserve"> </w:t>
      </w:r>
      <w:r w:rsidR="00832744" w:rsidRPr="003361CA">
        <w:rPr>
          <w:rFonts w:ascii="PT Astra Serif" w:hAnsi="PT Astra Serif" w:cs="Times New Roman"/>
          <w:sz w:val="24"/>
          <w:szCs w:val="24"/>
        </w:rPr>
        <w:t>в лицо и он находился постоянно на свету.</w:t>
      </w:r>
    </w:p>
    <w:p w:rsidR="00832744" w:rsidRPr="003361CA" w:rsidRDefault="00FB27FB" w:rsidP="00FB27FB">
      <w:pPr>
        <w:spacing w:after="0" w:line="360" w:lineRule="auto"/>
        <w:ind w:firstLine="567"/>
        <w:jc w:val="both"/>
        <w:rPr>
          <w:rFonts w:ascii="PT Astra Serif" w:hAnsi="PT Astra Serif" w:cs="Times New Roman"/>
          <w:sz w:val="24"/>
          <w:szCs w:val="24"/>
        </w:rPr>
      </w:pPr>
      <w:r w:rsidRPr="003361CA">
        <w:rPr>
          <w:rFonts w:ascii="PT Astra Serif" w:hAnsi="PT Astra Serif" w:cs="Times New Roman"/>
          <w:sz w:val="24"/>
          <w:szCs w:val="24"/>
        </w:rPr>
        <w:t xml:space="preserve">17) </w:t>
      </w:r>
      <w:r w:rsidR="00832744" w:rsidRPr="003361CA">
        <w:rPr>
          <w:rFonts w:ascii="PT Astra Serif" w:hAnsi="PT Astra Serif" w:cs="Times New Roman"/>
          <w:sz w:val="24"/>
          <w:szCs w:val="24"/>
        </w:rPr>
        <w:t>Проверяемые документы бери той рукой, которая не является ведущей и не используется для применения оружия.</w:t>
      </w:r>
    </w:p>
    <w:p w:rsidR="00860308" w:rsidRPr="003361CA" w:rsidRDefault="00860308">
      <w:pPr>
        <w:rPr>
          <w:rFonts w:ascii="PT Astra Serif" w:hAnsi="PT Astra Serif" w:cs="Times New Roman"/>
          <w:b/>
          <w:sz w:val="24"/>
          <w:szCs w:val="24"/>
        </w:rPr>
      </w:pPr>
      <w:r w:rsidRPr="003361CA">
        <w:rPr>
          <w:rFonts w:ascii="PT Astra Serif" w:hAnsi="PT Astra Serif" w:cs="Times New Roman"/>
          <w:b/>
          <w:sz w:val="24"/>
          <w:szCs w:val="24"/>
        </w:rPr>
        <w:br w:type="page"/>
      </w:r>
    </w:p>
    <w:p w:rsidR="00860308" w:rsidRPr="003361CA" w:rsidRDefault="00860308" w:rsidP="00860308">
      <w:pPr>
        <w:spacing w:after="0"/>
        <w:ind w:firstLine="567"/>
        <w:jc w:val="right"/>
        <w:rPr>
          <w:rFonts w:ascii="PT Astra Serif" w:hAnsi="PT Astra Serif" w:cs="Times New Roman"/>
          <w:b/>
          <w:sz w:val="24"/>
          <w:szCs w:val="24"/>
        </w:rPr>
      </w:pPr>
      <w:r w:rsidRPr="003361CA">
        <w:rPr>
          <w:rFonts w:ascii="PT Astra Serif" w:hAnsi="PT Astra Serif" w:cs="Times New Roman"/>
          <w:b/>
          <w:sz w:val="24"/>
          <w:szCs w:val="24"/>
        </w:rPr>
        <w:lastRenderedPageBreak/>
        <w:t>Приложение № 16</w:t>
      </w:r>
    </w:p>
    <w:p w:rsidR="00860308" w:rsidRPr="003361CA" w:rsidRDefault="00860308" w:rsidP="00860308">
      <w:pPr>
        <w:spacing w:after="0"/>
        <w:ind w:firstLine="567"/>
        <w:jc w:val="center"/>
        <w:rPr>
          <w:rFonts w:ascii="PT Astra Serif" w:hAnsi="PT Astra Serif" w:cs="Times New Roman"/>
          <w:b/>
          <w:bCs/>
          <w:sz w:val="24"/>
          <w:szCs w:val="24"/>
        </w:rPr>
      </w:pPr>
    </w:p>
    <w:p w:rsidR="00860308" w:rsidRPr="003361CA" w:rsidRDefault="00860308" w:rsidP="00860308">
      <w:pPr>
        <w:spacing w:after="0"/>
        <w:ind w:firstLine="567"/>
        <w:jc w:val="center"/>
        <w:rPr>
          <w:rFonts w:ascii="PT Astra Serif" w:hAnsi="PT Astra Serif" w:cs="Times New Roman"/>
          <w:b/>
          <w:bCs/>
          <w:sz w:val="24"/>
          <w:szCs w:val="24"/>
        </w:rPr>
      </w:pPr>
      <w:r w:rsidRPr="003361CA">
        <w:rPr>
          <w:rFonts w:ascii="PT Astra Serif" w:hAnsi="PT Astra Serif" w:cs="Times New Roman"/>
          <w:b/>
          <w:bCs/>
          <w:sz w:val="24"/>
          <w:szCs w:val="24"/>
        </w:rPr>
        <w:t>ЗАПОВЕДИ САМООБОРОНЫ</w:t>
      </w:r>
    </w:p>
    <w:p w:rsidR="00860308" w:rsidRPr="003361CA" w:rsidRDefault="00860308" w:rsidP="00860308">
      <w:pPr>
        <w:spacing w:after="0"/>
        <w:ind w:firstLine="567"/>
        <w:jc w:val="center"/>
        <w:rPr>
          <w:rFonts w:ascii="PT Astra Serif" w:hAnsi="PT Astra Serif" w:cs="Times New Roman"/>
          <w:b/>
          <w:bCs/>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1. Надо избегать таких негативных психологических факторов, как растерянность и паника. Перед лицом противника надо из всех сил заставить себя успокоиться, быстро сориентироваться на самооборону.</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2. Нельзя поворачиваться к противнику полной грудью. Обороняясь, надо по возможности сократить поверхность вашего тела, доступную для ударов. Поэтому стойте к противнику боком.</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3. Стараетесь не действовать одновременно обеими руками. В схватке чрезвычайно важно прикрывать свои уязвимые точки, поэтому нельзя нападать сразу обеими руками, забыв о защите, либо защищаться, забыв о нападении, что в равной степени дает шанс противнику.</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4. Не следует доводить всякое движение до крайности, до потери устойчивости, всегда надо оставить себе возможность сманеврировать, перестроиться, любое усилие не должно быть безоглядным, должно быть вовремя остановлено, чтобы не раскрыться и не дать противнику контратаковать.</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5. Не поднимайте высоко руки. В обороне надо приподнять плечи, опустить локти, закрыть грудь и защищать живот. Не открывайте подмышки и бока.</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6. Не выпрямляйте до конца руку, сохраняйте небольшой изгиб для поддержания гибкости и подвижности.</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7. Надо избегать при ударе ногой заносить ее далеко, чтобы достать противника. Удары ногами наносите внезапно в пределах определенного вами эффективного расстояния, неожиданно для противника.</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8. Ваши шаги в схватке должны быть быстрыми. Необходимо гибко уклоняться и уходить от ударов, сохраняя устойчивость.</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9. При ударе быстро возвращайтесь в исходное положение. Надо быстро ударить, быстро убрать руку или ногу, наносить удары резко и с силой.</w:t>
      </w:r>
    </w:p>
    <w:p w:rsidR="00860308" w:rsidRPr="003361CA" w:rsidRDefault="00860308" w:rsidP="00860308">
      <w:pPr>
        <w:spacing w:after="0"/>
        <w:ind w:firstLine="567"/>
        <w:jc w:val="both"/>
        <w:rPr>
          <w:rFonts w:ascii="PT Astra Serif" w:hAnsi="PT Astra Serif" w:cs="Times New Roman"/>
          <w:sz w:val="24"/>
          <w:szCs w:val="24"/>
        </w:rPr>
      </w:pPr>
    </w:p>
    <w:p w:rsidR="00860308" w:rsidRPr="003361CA" w:rsidRDefault="00860308" w:rsidP="00860308">
      <w:pPr>
        <w:spacing w:after="0"/>
        <w:ind w:firstLine="567"/>
        <w:jc w:val="both"/>
        <w:rPr>
          <w:rFonts w:ascii="PT Astra Serif" w:hAnsi="PT Astra Serif" w:cs="Times New Roman"/>
          <w:sz w:val="24"/>
          <w:szCs w:val="24"/>
        </w:rPr>
      </w:pPr>
      <w:r w:rsidRPr="003361CA">
        <w:rPr>
          <w:rFonts w:ascii="PT Astra Serif" w:hAnsi="PT Astra Serif" w:cs="Times New Roman"/>
          <w:sz w:val="24"/>
          <w:szCs w:val="24"/>
        </w:rPr>
        <w:t>10. Не будь однообразным в приемах. В сватке ценятся гибкость и разнообразие, обманные движения. Свои преимущества следует направить против недостатков противника и победить его.</w:t>
      </w:r>
    </w:p>
    <w:p w:rsidR="00860308" w:rsidRPr="003361CA" w:rsidRDefault="00860308">
      <w:pPr>
        <w:rPr>
          <w:rFonts w:ascii="PT Astra Serif" w:hAnsi="PT Astra Serif" w:cs="Times New Roman"/>
          <w:b/>
          <w:sz w:val="24"/>
          <w:szCs w:val="24"/>
        </w:rPr>
      </w:pPr>
    </w:p>
    <w:sectPr w:rsidR="00860308" w:rsidRPr="003361CA" w:rsidSect="003E6FE2">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E0" w:rsidRDefault="00282BE0" w:rsidP="00374E34">
      <w:pPr>
        <w:spacing w:after="0" w:line="240" w:lineRule="auto"/>
      </w:pPr>
      <w:r>
        <w:separator/>
      </w:r>
    </w:p>
  </w:endnote>
  <w:endnote w:type="continuationSeparator" w:id="0">
    <w:p w:rsidR="00282BE0" w:rsidRDefault="00282BE0" w:rsidP="0037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009126"/>
      <w:docPartObj>
        <w:docPartGallery w:val="Page Numbers (Bottom of Page)"/>
        <w:docPartUnique/>
      </w:docPartObj>
    </w:sdtPr>
    <w:sdtEndPr/>
    <w:sdtContent>
      <w:p w:rsidR="00374E34" w:rsidRDefault="00374E34">
        <w:pPr>
          <w:pStyle w:val="a8"/>
          <w:jc w:val="center"/>
        </w:pPr>
        <w:r w:rsidRPr="003361CA">
          <w:rPr>
            <w:rFonts w:ascii="PT Astra Serif" w:hAnsi="PT Astra Serif"/>
          </w:rPr>
          <w:fldChar w:fldCharType="begin"/>
        </w:r>
        <w:r w:rsidRPr="003361CA">
          <w:rPr>
            <w:rFonts w:ascii="PT Astra Serif" w:hAnsi="PT Astra Serif"/>
          </w:rPr>
          <w:instrText>PAGE   \* MERGEFORMAT</w:instrText>
        </w:r>
        <w:r w:rsidRPr="003361CA">
          <w:rPr>
            <w:rFonts w:ascii="PT Astra Serif" w:hAnsi="PT Astra Serif"/>
          </w:rPr>
          <w:fldChar w:fldCharType="separate"/>
        </w:r>
        <w:r w:rsidR="00C22B78">
          <w:rPr>
            <w:rFonts w:ascii="PT Astra Serif" w:hAnsi="PT Astra Serif"/>
            <w:noProof/>
          </w:rPr>
          <w:t>23</w:t>
        </w:r>
        <w:r w:rsidRPr="003361CA">
          <w:rPr>
            <w:rFonts w:ascii="PT Astra Serif" w:hAnsi="PT Astra Serif"/>
          </w:rPr>
          <w:fldChar w:fldCharType="end"/>
        </w:r>
      </w:p>
    </w:sdtContent>
  </w:sdt>
  <w:p w:rsidR="00374E34" w:rsidRDefault="00374E3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E0" w:rsidRDefault="00282BE0" w:rsidP="00374E34">
      <w:pPr>
        <w:spacing w:after="0" w:line="240" w:lineRule="auto"/>
      </w:pPr>
      <w:r>
        <w:separator/>
      </w:r>
    </w:p>
  </w:footnote>
  <w:footnote w:type="continuationSeparator" w:id="0">
    <w:p w:rsidR="00282BE0" w:rsidRDefault="00282BE0" w:rsidP="00374E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8E"/>
    <w:rsid w:val="00031BFD"/>
    <w:rsid w:val="000710F7"/>
    <w:rsid w:val="00072269"/>
    <w:rsid w:val="000B4ABF"/>
    <w:rsid w:val="000F7FDD"/>
    <w:rsid w:val="001043FF"/>
    <w:rsid w:val="00161B8B"/>
    <w:rsid w:val="001A403F"/>
    <w:rsid w:val="001A73EC"/>
    <w:rsid w:val="0020332E"/>
    <w:rsid w:val="002430A5"/>
    <w:rsid w:val="00275704"/>
    <w:rsid w:val="00282BE0"/>
    <w:rsid w:val="0028682C"/>
    <w:rsid w:val="002B3868"/>
    <w:rsid w:val="003064E4"/>
    <w:rsid w:val="003361CA"/>
    <w:rsid w:val="003376C5"/>
    <w:rsid w:val="00374E34"/>
    <w:rsid w:val="00394658"/>
    <w:rsid w:val="003C58F3"/>
    <w:rsid w:val="003E6FE2"/>
    <w:rsid w:val="00447141"/>
    <w:rsid w:val="00461B3B"/>
    <w:rsid w:val="00496544"/>
    <w:rsid w:val="004B38F9"/>
    <w:rsid w:val="0050460A"/>
    <w:rsid w:val="00523D9A"/>
    <w:rsid w:val="00536904"/>
    <w:rsid w:val="00577E7D"/>
    <w:rsid w:val="005815F1"/>
    <w:rsid w:val="00596B50"/>
    <w:rsid w:val="005D0524"/>
    <w:rsid w:val="006013F8"/>
    <w:rsid w:val="00622772"/>
    <w:rsid w:val="0062565A"/>
    <w:rsid w:val="00626FD5"/>
    <w:rsid w:val="00630AED"/>
    <w:rsid w:val="00641968"/>
    <w:rsid w:val="00646094"/>
    <w:rsid w:val="006666E1"/>
    <w:rsid w:val="00671CAC"/>
    <w:rsid w:val="006D6478"/>
    <w:rsid w:val="00724A4E"/>
    <w:rsid w:val="00737AC6"/>
    <w:rsid w:val="00792C4E"/>
    <w:rsid w:val="007955CD"/>
    <w:rsid w:val="00796D4F"/>
    <w:rsid w:val="007A4847"/>
    <w:rsid w:val="007C22B8"/>
    <w:rsid w:val="00807A34"/>
    <w:rsid w:val="00810ADB"/>
    <w:rsid w:val="00815866"/>
    <w:rsid w:val="00832744"/>
    <w:rsid w:val="00860308"/>
    <w:rsid w:val="0088773B"/>
    <w:rsid w:val="008A385A"/>
    <w:rsid w:val="008F0F60"/>
    <w:rsid w:val="009316AB"/>
    <w:rsid w:val="00943510"/>
    <w:rsid w:val="00980EF2"/>
    <w:rsid w:val="00A04FA5"/>
    <w:rsid w:val="00A74693"/>
    <w:rsid w:val="00AA3E8E"/>
    <w:rsid w:val="00AB71E9"/>
    <w:rsid w:val="00AE078E"/>
    <w:rsid w:val="00B35D79"/>
    <w:rsid w:val="00B52C88"/>
    <w:rsid w:val="00B9669D"/>
    <w:rsid w:val="00C00468"/>
    <w:rsid w:val="00C06C8D"/>
    <w:rsid w:val="00C20DCD"/>
    <w:rsid w:val="00C22B78"/>
    <w:rsid w:val="00C26C79"/>
    <w:rsid w:val="00C95268"/>
    <w:rsid w:val="00D0371F"/>
    <w:rsid w:val="00D24AB3"/>
    <w:rsid w:val="00D3302A"/>
    <w:rsid w:val="00D366DB"/>
    <w:rsid w:val="00D400BD"/>
    <w:rsid w:val="00D46B67"/>
    <w:rsid w:val="00D551F5"/>
    <w:rsid w:val="00D767FE"/>
    <w:rsid w:val="00E25020"/>
    <w:rsid w:val="00E33246"/>
    <w:rsid w:val="00E72E4F"/>
    <w:rsid w:val="00E8170D"/>
    <w:rsid w:val="00EC0A5A"/>
    <w:rsid w:val="00EC60D4"/>
    <w:rsid w:val="00EF6B85"/>
    <w:rsid w:val="00F0789C"/>
    <w:rsid w:val="00F16580"/>
    <w:rsid w:val="00F32F79"/>
    <w:rsid w:val="00F3405D"/>
    <w:rsid w:val="00FB27FB"/>
    <w:rsid w:val="00FC0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0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56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65A"/>
    <w:rPr>
      <w:rFonts w:ascii="Tahoma" w:hAnsi="Tahoma" w:cs="Tahoma"/>
      <w:sz w:val="16"/>
      <w:szCs w:val="16"/>
    </w:rPr>
  </w:style>
  <w:style w:type="paragraph" w:styleId="a6">
    <w:name w:val="header"/>
    <w:basedOn w:val="a"/>
    <w:link w:val="a7"/>
    <w:uiPriority w:val="99"/>
    <w:unhideWhenUsed/>
    <w:rsid w:val="00374E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4E34"/>
  </w:style>
  <w:style w:type="paragraph" w:styleId="a8">
    <w:name w:val="footer"/>
    <w:basedOn w:val="a"/>
    <w:link w:val="a9"/>
    <w:uiPriority w:val="99"/>
    <w:unhideWhenUsed/>
    <w:rsid w:val="00374E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4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00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256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565A"/>
    <w:rPr>
      <w:rFonts w:ascii="Tahoma" w:hAnsi="Tahoma" w:cs="Tahoma"/>
      <w:sz w:val="16"/>
      <w:szCs w:val="16"/>
    </w:rPr>
  </w:style>
  <w:style w:type="paragraph" w:styleId="a6">
    <w:name w:val="header"/>
    <w:basedOn w:val="a"/>
    <w:link w:val="a7"/>
    <w:uiPriority w:val="99"/>
    <w:unhideWhenUsed/>
    <w:rsid w:val="00374E3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74E34"/>
  </w:style>
  <w:style w:type="paragraph" w:styleId="a8">
    <w:name w:val="footer"/>
    <w:basedOn w:val="a"/>
    <w:link w:val="a9"/>
    <w:uiPriority w:val="99"/>
    <w:unhideWhenUsed/>
    <w:rsid w:val="00374E3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7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2FB36-D557-4A60-92BC-0E26526A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7871</Words>
  <Characters>44865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Husband</dc:creator>
  <cp:lastModifiedBy>apodshibiakin</cp:lastModifiedBy>
  <cp:revision>2</cp:revision>
  <cp:lastPrinted>2026-01-12T10:52:00Z</cp:lastPrinted>
  <dcterms:created xsi:type="dcterms:W3CDTF">2026-01-16T07:02:00Z</dcterms:created>
  <dcterms:modified xsi:type="dcterms:W3CDTF">2026-01-16T07:02:00Z</dcterms:modified>
</cp:coreProperties>
</file>